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5D7" w:rsidRDefault="008965D7">
      <w:pPr>
        <w:pStyle w:val="ConsPlusTitlePage"/>
      </w:pPr>
      <w:r>
        <w:t xml:space="preserve">Документ предоставлен </w:t>
      </w:r>
      <w:hyperlink r:id="rId4">
        <w:r>
          <w:rPr>
            <w:color w:val="0000FF"/>
          </w:rPr>
          <w:t>КонсультантПлюс</w:t>
        </w:r>
      </w:hyperlink>
      <w:r>
        <w:br/>
      </w:r>
    </w:p>
    <w:p w:rsidR="008965D7" w:rsidRDefault="008965D7">
      <w:pPr>
        <w:pStyle w:val="ConsPlusNormal"/>
        <w:outlineLvl w:val="0"/>
      </w:pPr>
    </w:p>
    <w:p w:rsidR="008965D7" w:rsidRDefault="008965D7">
      <w:pPr>
        <w:pStyle w:val="ConsPlusTitle"/>
        <w:jc w:val="center"/>
        <w:outlineLvl w:val="0"/>
      </w:pPr>
      <w:r>
        <w:t>ГЛАВА РЕСПУБЛИКИ КОМИ</w:t>
      </w:r>
    </w:p>
    <w:p w:rsidR="008965D7" w:rsidRDefault="008965D7">
      <w:pPr>
        <w:pStyle w:val="ConsPlusTitle"/>
        <w:jc w:val="center"/>
      </w:pPr>
    </w:p>
    <w:p w:rsidR="008965D7" w:rsidRDefault="008965D7">
      <w:pPr>
        <w:pStyle w:val="ConsPlusTitle"/>
        <w:jc w:val="center"/>
      </w:pPr>
      <w:r>
        <w:t>УКАЗ</w:t>
      </w:r>
    </w:p>
    <w:p w:rsidR="008965D7" w:rsidRDefault="008965D7">
      <w:pPr>
        <w:pStyle w:val="ConsPlusTitle"/>
        <w:jc w:val="center"/>
      </w:pPr>
      <w:r>
        <w:t>от 9 октября 2015 г. N 108</w:t>
      </w:r>
    </w:p>
    <w:p w:rsidR="008965D7" w:rsidRDefault="008965D7">
      <w:pPr>
        <w:pStyle w:val="ConsPlusTitle"/>
        <w:jc w:val="center"/>
      </w:pPr>
    </w:p>
    <w:p w:rsidR="008965D7" w:rsidRDefault="008965D7">
      <w:pPr>
        <w:pStyle w:val="ConsPlusTitle"/>
        <w:jc w:val="center"/>
      </w:pPr>
      <w:r>
        <w:t>О МЕРАХ ПО СОВЕРШЕНСТВОВАНИЮ ОРГАНИЗАЦИИ ДЕЯТЕЛЬНОСТИ</w:t>
      </w:r>
    </w:p>
    <w:p w:rsidR="008965D7" w:rsidRDefault="008965D7">
      <w:pPr>
        <w:pStyle w:val="ConsPlusTitle"/>
        <w:jc w:val="center"/>
      </w:pPr>
      <w:r>
        <w:t>В ОБЛАСТИ ПРОТИВОДЕЙСТВИЯ КОРРУПЦИИ</w:t>
      </w:r>
    </w:p>
    <w:p w:rsidR="008965D7" w:rsidRDefault="00896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5D7" w:rsidRDefault="00896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5D7" w:rsidRDefault="00896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5D7" w:rsidRDefault="008965D7">
            <w:pPr>
              <w:pStyle w:val="ConsPlusNormal"/>
              <w:jc w:val="center"/>
            </w:pPr>
            <w:r>
              <w:rPr>
                <w:color w:val="392C69"/>
              </w:rPr>
              <w:t>Список изменяющих документов</w:t>
            </w:r>
          </w:p>
          <w:p w:rsidR="008965D7" w:rsidRDefault="008965D7">
            <w:pPr>
              <w:pStyle w:val="ConsPlusNormal"/>
              <w:jc w:val="center"/>
            </w:pPr>
            <w:r>
              <w:rPr>
                <w:color w:val="392C69"/>
              </w:rPr>
              <w:t xml:space="preserve">(в ред. Указов Главы РК от 23.12.2015 </w:t>
            </w:r>
            <w:hyperlink r:id="rId5">
              <w:r>
                <w:rPr>
                  <w:color w:val="0000FF"/>
                </w:rPr>
                <w:t>N 155</w:t>
              </w:r>
            </w:hyperlink>
            <w:r>
              <w:rPr>
                <w:color w:val="392C69"/>
              </w:rPr>
              <w:t xml:space="preserve">, от 18.01.2016 </w:t>
            </w:r>
            <w:hyperlink r:id="rId6">
              <w:r>
                <w:rPr>
                  <w:color w:val="0000FF"/>
                </w:rPr>
                <w:t>N 2</w:t>
              </w:r>
            </w:hyperlink>
            <w:r>
              <w:rPr>
                <w:color w:val="392C69"/>
              </w:rPr>
              <w:t>,</w:t>
            </w:r>
          </w:p>
          <w:p w:rsidR="008965D7" w:rsidRDefault="008965D7">
            <w:pPr>
              <w:pStyle w:val="ConsPlusNormal"/>
              <w:jc w:val="center"/>
            </w:pPr>
            <w:r>
              <w:rPr>
                <w:color w:val="392C69"/>
              </w:rPr>
              <w:t xml:space="preserve">от 19.02.2016 </w:t>
            </w:r>
            <w:hyperlink r:id="rId7">
              <w:r>
                <w:rPr>
                  <w:color w:val="0000FF"/>
                </w:rPr>
                <w:t>N 22</w:t>
              </w:r>
            </w:hyperlink>
            <w:r>
              <w:rPr>
                <w:color w:val="392C69"/>
              </w:rPr>
              <w:t xml:space="preserve">, от 05.05.2016 </w:t>
            </w:r>
            <w:hyperlink r:id="rId8">
              <w:r>
                <w:rPr>
                  <w:color w:val="0000FF"/>
                </w:rPr>
                <w:t>N 61</w:t>
              </w:r>
            </w:hyperlink>
            <w:r>
              <w:rPr>
                <w:color w:val="392C69"/>
              </w:rPr>
              <w:t xml:space="preserve">, от 23.11.2016 </w:t>
            </w:r>
            <w:hyperlink r:id="rId9">
              <w:r>
                <w:rPr>
                  <w:color w:val="0000FF"/>
                </w:rPr>
                <w:t>N 138</w:t>
              </w:r>
            </w:hyperlink>
            <w:r>
              <w:rPr>
                <w:color w:val="392C69"/>
              </w:rPr>
              <w:t>,</w:t>
            </w:r>
          </w:p>
          <w:p w:rsidR="008965D7" w:rsidRDefault="008965D7">
            <w:pPr>
              <w:pStyle w:val="ConsPlusNormal"/>
              <w:jc w:val="center"/>
            </w:pPr>
            <w:r>
              <w:rPr>
                <w:color w:val="392C69"/>
              </w:rPr>
              <w:t xml:space="preserve">от 16.02.2017 </w:t>
            </w:r>
            <w:hyperlink r:id="rId10">
              <w:r>
                <w:rPr>
                  <w:color w:val="0000FF"/>
                </w:rPr>
                <w:t>N 20</w:t>
              </w:r>
            </w:hyperlink>
            <w:r>
              <w:rPr>
                <w:color w:val="392C69"/>
              </w:rPr>
              <w:t xml:space="preserve">, от 13.06.2017 </w:t>
            </w:r>
            <w:hyperlink r:id="rId11">
              <w:r>
                <w:rPr>
                  <w:color w:val="0000FF"/>
                </w:rPr>
                <w:t>N 54</w:t>
              </w:r>
            </w:hyperlink>
            <w:r>
              <w:rPr>
                <w:color w:val="392C69"/>
              </w:rPr>
              <w:t xml:space="preserve">, от 19.09.2017 </w:t>
            </w:r>
            <w:hyperlink r:id="rId12">
              <w:r>
                <w:rPr>
                  <w:color w:val="0000FF"/>
                </w:rPr>
                <w:t>N 95</w:t>
              </w:r>
            </w:hyperlink>
            <w:r>
              <w:rPr>
                <w:color w:val="392C69"/>
              </w:rPr>
              <w:t>,</w:t>
            </w:r>
          </w:p>
          <w:p w:rsidR="008965D7" w:rsidRDefault="008965D7">
            <w:pPr>
              <w:pStyle w:val="ConsPlusNormal"/>
              <w:jc w:val="center"/>
            </w:pPr>
            <w:r>
              <w:rPr>
                <w:color w:val="392C69"/>
              </w:rPr>
              <w:t xml:space="preserve">от 13.11.2017 </w:t>
            </w:r>
            <w:hyperlink r:id="rId13">
              <w:r>
                <w:rPr>
                  <w:color w:val="0000FF"/>
                </w:rPr>
                <w:t>N 115</w:t>
              </w:r>
            </w:hyperlink>
            <w:r>
              <w:rPr>
                <w:color w:val="392C69"/>
              </w:rPr>
              <w:t xml:space="preserve">, от 20.11.2017 </w:t>
            </w:r>
            <w:hyperlink r:id="rId14">
              <w:r>
                <w:rPr>
                  <w:color w:val="0000FF"/>
                </w:rPr>
                <w:t>N 118</w:t>
              </w:r>
            </w:hyperlink>
            <w:r>
              <w:rPr>
                <w:color w:val="392C69"/>
              </w:rPr>
              <w:t xml:space="preserve">, от 15.12.2017 </w:t>
            </w:r>
            <w:hyperlink r:id="rId15">
              <w:r>
                <w:rPr>
                  <w:color w:val="0000FF"/>
                </w:rPr>
                <w:t>N 125</w:t>
              </w:r>
            </w:hyperlink>
            <w:r>
              <w:rPr>
                <w:color w:val="392C69"/>
              </w:rPr>
              <w:t>,</w:t>
            </w:r>
          </w:p>
          <w:p w:rsidR="008965D7" w:rsidRDefault="008965D7">
            <w:pPr>
              <w:pStyle w:val="ConsPlusNormal"/>
              <w:jc w:val="center"/>
            </w:pPr>
            <w:r>
              <w:rPr>
                <w:color w:val="392C69"/>
              </w:rPr>
              <w:t xml:space="preserve">от 18.04.2018 </w:t>
            </w:r>
            <w:hyperlink r:id="rId16">
              <w:r>
                <w:rPr>
                  <w:color w:val="0000FF"/>
                </w:rPr>
                <w:t>N 32</w:t>
              </w:r>
            </w:hyperlink>
            <w:r>
              <w:rPr>
                <w:color w:val="392C69"/>
              </w:rPr>
              <w:t xml:space="preserve">, от 30.11.2018 </w:t>
            </w:r>
            <w:hyperlink r:id="rId17">
              <w:r>
                <w:rPr>
                  <w:color w:val="0000FF"/>
                </w:rPr>
                <w:t>N 91</w:t>
              </w:r>
            </w:hyperlink>
            <w:r>
              <w:rPr>
                <w:color w:val="392C69"/>
              </w:rPr>
              <w:t xml:space="preserve">, от 16.04.2019 </w:t>
            </w:r>
            <w:hyperlink r:id="rId18">
              <w:r>
                <w:rPr>
                  <w:color w:val="0000FF"/>
                </w:rPr>
                <w:t>N 34</w:t>
              </w:r>
            </w:hyperlink>
            <w:r>
              <w:rPr>
                <w:color w:val="392C69"/>
              </w:rPr>
              <w:t>,</w:t>
            </w:r>
          </w:p>
          <w:p w:rsidR="008965D7" w:rsidRDefault="008965D7">
            <w:pPr>
              <w:pStyle w:val="ConsPlusNormal"/>
              <w:jc w:val="center"/>
            </w:pPr>
            <w:r>
              <w:rPr>
                <w:color w:val="392C69"/>
              </w:rPr>
              <w:t xml:space="preserve">от 21.05.2019 </w:t>
            </w:r>
            <w:hyperlink r:id="rId19">
              <w:r>
                <w:rPr>
                  <w:color w:val="0000FF"/>
                </w:rPr>
                <w:t>N 43</w:t>
              </w:r>
            </w:hyperlink>
            <w:r>
              <w:rPr>
                <w:color w:val="392C69"/>
              </w:rPr>
              <w:t xml:space="preserve">, от 21.05.2019 </w:t>
            </w:r>
            <w:hyperlink r:id="rId20">
              <w:r>
                <w:rPr>
                  <w:color w:val="0000FF"/>
                </w:rPr>
                <w:t>N 45</w:t>
              </w:r>
            </w:hyperlink>
            <w:r>
              <w:rPr>
                <w:color w:val="392C69"/>
              </w:rPr>
              <w:t xml:space="preserve">, от 20.08.2019 </w:t>
            </w:r>
            <w:hyperlink r:id="rId21">
              <w:r>
                <w:rPr>
                  <w:color w:val="0000FF"/>
                </w:rPr>
                <w:t>N 78</w:t>
              </w:r>
            </w:hyperlink>
            <w:r>
              <w:rPr>
                <w:color w:val="392C69"/>
              </w:rPr>
              <w:t>,</w:t>
            </w:r>
          </w:p>
          <w:p w:rsidR="008965D7" w:rsidRDefault="008965D7">
            <w:pPr>
              <w:pStyle w:val="ConsPlusNormal"/>
              <w:jc w:val="center"/>
            </w:pPr>
            <w:r>
              <w:rPr>
                <w:color w:val="392C69"/>
              </w:rPr>
              <w:t xml:space="preserve">от 20.08.2019 </w:t>
            </w:r>
            <w:hyperlink r:id="rId22">
              <w:r>
                <w:rPr>
                  <w:color w:val="0000FF"/>
                </w:rPr>
                <w:t>N 79</w:t>
              </w:r>
            </w:hyperlink>
            <w:r>
              <w:rPr>
                <w:color w:val="392C69"/>
              </w:rPr>
              <w:t xml:space="preserve">, от 10.09.2019 </w:t>
            </w:r>
            <w:hyperlink r:id="rId23">
              <w:r>
                <w:rPr>
                  <w:color w:val="0000FF"/>
                </w:rPr>
                <w:t>N 90</w:t>
              </w:r>
            </w:hyperlink>
            <w:r>
              <w:rPr>
                <w:color w:val="392C69"/>
              </w:rPr>
              <w:t xml:space="preserve">, от 18.11.2019 </w:t>
            </w:r>
            <w:hyperlink r:id="rId24">
              <w:r>
                <w:rPr>
                  <w:color w:val="0000FF"/>
                </w:rPr>
                <w:t>N 104</w:t>
              </w:r>
            </w:hyperlink>
            <w:r>
              <w:rPr>
                <w:color w:val="392C69"/>
              </w:rPr>
              <w:t>,</w:t>
            </w:r>
          </w:p>
          <w:p w:rsidR="008965D7" w:rsidRDefault="008965D7">
            <w:pPr>
              <w:pStyle w:val="ConsPlusNormal"/>
              <w:jc w:val="center"/>
            </w:pPr>
            <w:r>
              <w:rPr>
                <w:color w:val="392C69"/>
              </w:rPr>
              <w:t xml:space="preserve">от 07.02.2020 </w:t>
            </w:r>
            <w:hyperlink r:id="rId25">
              <w:r>
                <w:rPr>
                  <w:color w:val="0000FF"/>
                </w:rPr>
                <w:t>N 4</w:t>
              </w:r>
            </w:hyperlink>
            <w:r>
              <w:rPr>
                <w:color w:val="392C69"/>
              </w:rPr>
              <w:t xml:space="preserve">, от 04.03.2020 </w:t>
            </w:r>
            <w:hyperlink r:id="rId26">
              <w:r>
                <w:rPr>
                  <w:color w:val="0000FF"/>
                </w:rPr>
                <w:t>N 13</w:t>
              </w:r>
            </w:hyperlink>
            <w:r>
              <w:rPr>
                <w:color w:val="392C69"/>
              </w:rPr>
              <w:t xml:space="preserve">, от 06.05.2020 </w:t>
            </w:r>
            <w:hyperlink r:id="rId27">
              <w:r>
                <w:rPr>
                  <w:color w:val="0000FF"/>
                </w:rPr>
                <w:t>N 41</w:t>
              </w:r>
            </w:hyperlink>
            <w:r>
              <w:rPr>
                <w:color w:val="392C69"/>
              </w:rPr>
              <w:t>,</w:t>
            </w:r>
          </w:p>
          <w:p w:rsidR="008965D7" w:rsidRDefault="008965D7">
            <w:pPr>
              <w:pStyle w:val="ConsPlusNormal"/>
              <w:jc w:val="center"/>
            </w:pPr>
            <w:r>
              <w:rPr>
                <w:color w:val="392C69"/>
              </w:rPr>
              <w:t xml:space="preserve">от 06.07.2020 </w:t>
            </w:r>
            <w:hyperlink r:id="rId28">
              <w:r>
                <w:rPr>
                  <w:color w:val="0000FF"/>
                </w:rPr>
                <w:t>N 69</w:t>
              </w:r>
            </w:hyperlink>
            <w:r>
              <w:rPr>
                <w:color w:val="392C69"/>
              </w:rPr>
              <w:t xml:space="preserve">, от 08.07.2020 </w:t>
            </w:r>
            <w:hyperlink r:id="rId29">
              <w:r>
                <w:rPr>
                  <w:color w:val="0000FF"/>
                </w:rPr>
                <w:t>N 71</w:t>
              </w:r>
            </w:hyperlink>
            <w:r>
              <w:rPr>
                <w:color w:val="392C69"/>
              </w:rPr>
              <w:t xml:space="preserve">, от 29.07.2020 </w:t>
            </w:r>
            <w:hyperlink r:id="rId30">
              <w:r>
                <w:rPr>
                  <w:color w:val="0000FF"/>
                </w:rPr>
                <w:t>N 79</w:t>
              </w:r>
            </w:hyperlink>
            <w:r>
              <w:rPr>
                <w:color w:val="392C69"/>
              </w:rPr>
              <w:t>,</w:t>
            </w:r>
          </w:p>
          <w:p w:rsidR="008965D7" w:rsidRDefault="008965D7">
            <w:pPr>
              <w:pStyle w:val="ConsPlusNormal"/>
              <w:jc w:val="center"/>
            </w:pPr>
            <w:r>
              <w:rPr>
                <w:color w:val="392C69"/>
              </w:rPr>
              <w:t xml:space="preserve">от 09.12.2020 </w:t>
            </w:r>
            <w:hyperlink r:id="rId31">
              <w:r>
                <w:rPr>
                  <w:color w:val="0000FF"/>
                </w:rPr>
                <w:t>N 136</w:t>
              </w:r>
            </w:hyperlink>
            <w:r>
              <w:rPr>
                <w:color w:val="392C69"/>
              </w:rPr>
              <w:t xml:space="preserve">, от 16.04.2021 </w:t>
            </w:r>
            <w:hyperlink r:id="rId32">
              <w:r>
                <w:rPr>
                  <w:color w:val="0000FF"/>
                </w:rPr>
                <w:t>N 47</w:t>
              </w:r>
            </w:hyperlink>
            <w:r>
              <w:rPr>
                <w:color w:val="392C69"/>
              </w:rPr>
              <w:t xml:space="preserve">, от 22.05.2021 </w:t>
            </w:r>
            <w:hyperlink r:id="rId33">
              <w:r>
                <w:rPr>
                  <w:color w:val="0000FF"/>
                </w:rPr>
                <w:t>N 66</w:t>
              </w:r>
            </w:hyperlink>
            <w:r>
              <w:rPr>
                <w:color w:val="392C69"/>
              </w:rPr>
              <w:t>,</w:t>
            </w:r>
          </w:p>
          <w:p w:rsidR="008965D7" w:rsidRDefault="008965D7">
            <w:pPr>
              <w:pStyle w:val="ConsPlusNormal"/>
              <w:jc w:val="center"/>
            </w:pPr>
            <w:r>
              <w:rPr>
                <w:color w:val="392C69"/>
              </w:rPr>
              <w:t xml:space="preserve">от 08.11.2021 </w:t>
            </w:r>
            <w:hyperlink r:id="rId34">
              <w:r>
                <w:rPr>
                  <w:color w:val="0000FF"/>
                </w:rPr>
                <w:t>N 127</w:t>
              </w:r>
            </w:hyperlink>
            <w:r>
              <w:rPr>
                <w:color w:val="392C69"/>
              </w:rPr>
              <w:t xml:space="preserve">, от 28.12.2021 </w:t>
            </w:r>
            <w:hyperlink r:id="rId35">
              <w:r>
                <w:rPr>
                  <w:color w:val="0000FF"/>
                </w:rPr>
                <w:t>N 154</w:t>
              </w:r>
            </w:hyperlink>
            <w:r>
              <w:rPr>
                <w:color w:val="392C69"/>
              </w:rPr>
              <w:t xml:space="preserve">, от 07.02.2022 </w:t>
            </w:r>
            <w:hyperlink r:id="rId36">
              <w:r>
                <w:rPr>
                  <w:color w:val="0000FF"/>
                </w:rPr>
                <w:t>N 11</w:t>
              </w:r>
            </w:hyperlink>
            <w:r>
              <w:rPr>
                <w:color w:val="392C69"/>
              </w:rPr>
              <w:t>,</w:t>
            </w:r>
          </w:p>
          <w:p w:rsidR="008965D7" w:rsidRDefault="008965D7">
            <w:pPr>
              <w:pStyle w:val="ConsPlusNormal"/>
              <w:jc w:val="center"/>
            </w:pPr>
            <w:r>
              <w:rPr>
                <w:color w:val="392C69"/>
              </w:rPr>
              <w:t xml:space="preserve">от 10.06.2022 </w:t>
            </w:r>
            <w:hyperlink r:id="rId37">
              <w:r>
                <w:rPr>
                  <w:color w:val="0000FF"/>
                </w:rPr>
                <w:t>N 59</w:t>
              </w:r>
            </w:hyperlink>
            <w:r>
              <w:rPr>
                <w:color w:val="392C69"/>
              </w:rPr>
              <w:t xml:space="preserve">, от 07.09.2022 </w:t>
            </w:r>
            <w:hyperlink r:id="rId38">
              <w:r>
                <w:rPr>
                  <w:color w:val="0000FF"/>
                </w:rPr>
                <w:t>N 96</w:t>
              </w:r>
            </w:hyperlink>
            <w:r>
              <w:rPr>
                <w:color w:val="392C69"/>
              </w:rPr>
              <w:t xml:space="preserve">, от 28.10.2022 </w:t>
            </w:r>
            <w:hyperlink r:id="rId39">
              <w:r>
                <w:rPr>
                  <w:color w:val="0000FF"/>
                </w:rPr>
                <w:t>N 127</w:t>
              </w:r>
            </w:hyperlink>
            <w:r>
              <w:rPr>
                <w:color w:val="392C69"/>
              </w:rPr>
              <w:t>,</w:t>
            </w:r>
          </w:p>
          <w:p w:rsidR="008965D7" w:rsidRDefault="008965D7">
            <w:pPr>
              <w:pStyle w:val="ConsPlusNormal"/>
              <w:jc w:val="center"/>
            </w:pPr>
            <w:r>
              <w:rPr>
                <w:color w:val="392C69"/>
              </w:rPr>
              <w:t xml:space="preserve">от 21.11.2022 </w:t>
            </w:r>
            <w:hyperlink r:id="rId40">
              <w:r>
                <w:rPr>
                  <w:color w:val="0000FF"/>
                </w:rPr>
                <w:t>N 138</w:t>
              </w:r>
            </w:hyperlink>
            <w:r>
              <w:rPr>
                <w:color w:val="392C69"/>
              </w:rPr>
              <w:t xml:space="preserve">, от 02.12.2022 </w:t>
            </w:r>
            <w:hyperlink r:id="rId41">
              <w:r>
                <w:rPr>
                  <w:color w:val="0000FF"/>
                </w:rPr>
                <w:t>N 146</w:t>
              </w:r>
            </w:hyperlink>
            <w:r>
              <w:rPr>
                <w:color w:val="392C69"/>
              </w:rPr>
              <w:t xml:space="preserve">, от 28.12.2022 </w:t>
            </w:r>
            <w:hyperlink r:id="rId42">
              <w:r>
                <w:rPr>
                  <w:color w:val="0000FF"/>
                </w:rPr>
                <w:t>N 155</w:t>
              </w:r>
            </w:hyperlink>
            <w:r>
              <w:rPr>
                <w:color w:val="392C69"/>
              </w:rPr>
              <w:t>,</w:t>
            </w:r>
          </w:p>
          <w:p w:rsidR="008965D7" w:rsidRDefault="008965D7">
            <w:pPr>
              <w:pStyle w:val="ConsPlusNormal"/>
              <w:jc w:val="center"/>
            </w:pPr>
            <w:r>
              <w:rPr>
                <w:color w:val="392C69"/>
              </w:rPr>
              <w:t xml:space="preserve">от 31.01.2023 </w:t>
            </w:r>
            <w:hyperlink r:id="rId43">
              <w:r>
                <w:rPr>
                  <w:color w:val="0000FF"/>
                </w:rPr>
                <w:t>N 8</w:t>
              </w:r>
            </w:hyperlink>
            <w:r>
              <w:rPr>
                <w:color w:val="392C69"/>
              </w:rPr>
              <w:t xml:space="preserve">, от 17.05.2023 </w:t>
            </w:r>
            <w:hyperlink r:id="rId44">
              <w:r>
                <w:rPr>
                  <w:color w:val="0000FF"/>
                </w:rPr>
                <w:t>N 50</w:t>
              </w:r>
            </w:hyperlink>
            <w:r>
              <w:rPr>
                <w:color w:val="392C69"/>
              </w:rPr>
              <w:t xml:space="preserve">, от 01.06.2023 </w:t>
            </w:r>
            <w:hyperlink r:id="rId45">
              <w:r>
                <w:rPr>
                  <w:color w:val="0000FF"/>
                </w:rPr>
                <w:t>N 59</w:t>
              </w:r>
            </w:hyperlink>
            <w:r>
              <w:rPr>
                <w:color w:val="392C69"/>
              </w:rPr>
              <w:t>,</w:t>
            </w:r>
          </w:p>
          <w:p w:rsidR="008965D7" w:rsidRDefault="008965D7">
            <w:pPr>
              <w:pStyle w:val="ConsPlusNormal"/>
              <w:jc w:val="center"/>
            </w:pPr>
            <w:r>
              <w:rPr>
                <w:color w:val="392C69"/>
              </w:rPr>
              <w:t xml:space="preserve">от 13.03.2024 </w:t>
            </w:r>
            <w:hyperlink r:id="rId46">
              <w:r>
                <w:rPr>
                  <w:color w:val="0000FF"/>
                </w:rPr>
                <w:t>N 21</w:t>
              </w:r>
            </w:hyperlink>
            <w:r>
              <w:rPr>
                <w:color w:val="392C69"/>
              </w:rPr>
              <w:t xml:space="preserve">, от 17.09.2024 </w:t>
            </w:r>
            <w:hyperlink r:id="rId47">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5D7" w:rsidRDefault="008965D7">
            <w:pPr>
              <w:pStyle w:val="ConsPlusNormal"/>
            </w:pPr>
          </w:p>
        </w:tc>
      </w:tr>
    </w:tbl>
    <w:p w:rsidR="008965D7" w:rsidRDefault="008965D7">
      <w:pPr>
        <w:pStyle w:val="ConsPlusNormal"/>
      </w:pPr>
    </w:p>
    <w:p w:rsidR="008965D7" w:rsidRDefault="008965D7">
      <w:pPr>
        <w:pStyle w:val="ConsPlusNormal"/>
        <w:ind w:firstLine="540"/>
        <w:jc w:val="both"/>
      </w:pPr>
      <w:r>
        <w:t xml:space="preserve">В целях реализации </w:t>
      </w:r>
      <w:hyperlink r:id="rId48">
        <w:r>
          <w:rPr>
            <w:color w:val="0000FF"/>
          </w:rPr>
          <w:t>Указа</w:t>
        </w:r>
      </w:hyperlink>
      <w:r>
        <w:t xml:space="preserve"> Президента Российской Федерации от 15 июля 2015 г. N 364 "О мерах по совершенствованию организации деятельности в области противодействия коррупции" постановляю:</w:t>
      </w:r>
    </w:p>
    <w:p w:rsidR="008965D7" w:rsidRDefault="008965D7">
      <w:pPr>
        <w:pStyle w:val="ConsPlusNormal"/>
        <w:spacing w:before="220"/>
        <w:ind w:firstLine="540"/>
        <w:jc w:val="both"/>
      </w:pPr>
      <w:r>
        <w:t xml:space="preserve">1. Образовать Комиссию по координации работы по противодействию коррупции в Республике Коми (далее - Комиссия) и утвердить ее </w:t>
      </w:r>
      <w:hyperlink w:anchor="P57">
        <w:r>
          <w:rPr>
            <w:color w:val="0000FF"/>
          </w:rPr>
          <w:t>состав</w:t>
        </w:r>
      </w:hyperlink>
      <w:r>
        <w:t xml:space="preserve"> согласно приложению N 1.</w:t>
      </w:r>
    </w:p>
    <w:p w:rsidR="008965D7" w:rsidRDefault="008965D7">
      <w:pPr>
        <w:pStyle w:val="ConsPlusNormal"/>
        <w:spacing w:before="220"/>
        <w:ind w:firstLine="540"/>
        <w:jc w:val="both"/>
      </w:pPr>
      <w:r>
        <w:t xml:space="preserve">2. Образовать для решения текущих вопросов деятельности Комиссии президиум Комиссии по координации работы по противодействию коррупции в Республике Коми и утвердить его </w:t>
      </w:r>
      <w:hyperlink w:anchor="P127">
        <w:r>
          <w:rPr>
            <w:color w:val="0000FF"/>
          </w:rPr>
          <w:t>состав</w:t>
        </w:r>
      </w:hyperlink>
      <w:r>
        <w:t xml:space="preserve"> согласно приложению N 2.</w:t>
      </w:r>
    </w:p>
    <w:p w:rsidR="008965D7" w:rsidRDefault="008965D7">
      <w:pPr>
        <w:pStyle w:val="ConsPlusNormal"/>
        <w:spacing w:before="220"/>
        <w:ind w:firstLine="540"/>
        <w:jc w:val="both"/>
      </w:pPr>
      <w:r>
        <w:t xml:space="preserve">3. Установить, что президиум Комиссии по координации работы по противодействию коррупции в Республике Коми рассматривает вопросы, касающиеся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49">
        <w:r>
          <w:rPr>
            <w:color w:val="0000FF"/>
          </w:rPr>
          <w:t>законом</w:t>
        </w:r>
      </w:hyperlink>
      <w:r>
        <w:t xml:space="preserve"> "О противодействии коррупции", другими федеральными законами в целях противодействия коррупции, лицами, замещающими государственные должности Республики Коми, государственными гражданскими служащими Республики Коми, замещающими должности руководителей органов исполнительной власти Республики Коми, подведомственных министерствам Республики Коми, заместителями руководителей государственных органов Республики Коми, начальником Управления Главы Республики Коми по противодействию коррупции, лицами, замещающими муниципальные должности в Республике Коми и осуществляющими свои полномочия на постоянной основе, некоторых обращений граждан и организаций, осуществления мер по противодействию коррупции в государственных органах Республики Коми, органах местного самоуправления в Республике Коми, а также в государственных учреждениях Республики Коми.</w:t>
      </w:r>
    </w:p>
    <w:p w:rsidR="008965D7" w:rsidRDefault="008965D7">
      <w:pPr>
        <w:pStyle w:val="ConsPlusNormal"/>
        <w:jc w:val="both"/>
      </w:pPr>
      <w:r>
        <w:t xml:space="preserve">(п. 3 в ред. </w:t>
      </w:r>
      <w:hyperlink r:id="rId50">
        <w:r>
          <w:rPr>
            <w:color w:val="0000FF"/>
          </w:rPr>
          <w:t>Указа</w:t>
        </w:r>
      </w:hyperlink>
      <w:r>
        <w:t xml:space="preserve"> Главы РК от 13.03.2024 N 21)</w:t>
      </w:r>
    </w:p>
    <w:p w:rsidR="008965D7" w:rsidRDefault="008965D7">
      <w:pPr>
        <w:pStyle w:val="ConsPlusNormal"/>
        <w:spacing w:before="220"/>
        <w:ind w:firstLine="540"/>
        <w:jc w:val="both"/>
      </w:pPr>
      <w:r>
        <w:lastRenderedPageBreak/>
        <w:t>4. Утвердить:</w:t>
      </w:r>
    </w:p>
    <w:p w:rsidR="008965D7" w:rsidRDefault="008965D7">
      <w:pPr>
        <w:pStyle w:val="ConsPlusNormal"/>
        <w:spacing w:before="220"/>
        <w:ind w:firstLine="540"/>
        <w:jc w:val="both"/>
      </w:pPr>
      <w:r>
        <w:t xml:space="preserve">1) </w:t>
      </w:r>
      <w:hyperlink w:anchor="P163">
        <w:r>
          <w:rPr>
            <w:color w:val="0000FF"/>
          </w:rPr>
          <w:t>Положение</w:t>
        </w:r>
      </w:hyperlink>
      <w:r>
        <w:t xml:space="preserve"> о Комиссии по координации работы по противодействию коррупции в Республике Коми согласно приложению N 3;</w:t>
      </w:r>
    </w:p>
    <w:p w:rsidR="008965D7" w:rsidRDefault="008965D7">
      <w:pPr>
        <w:pStyle w:val="ConsPlusNormal"/>
        <w:spacing w:before="220"/>
        <w:ind w:firstLine="540"/>
        <w:jc w:val="both"/>
      </w:pPr>
      <w:r>
        <w:t xml:space="preserve">2) </w:t>
      </w:r>
      <w:hyperlink w:anchor="P235">
        <w:r>
          <w:rPr>
            <w:color w:val="0000FF"/>
          </w:rPr>
          <w:t>Положение</w:t>
        </w:r>
      </w:hyperlink>
      <w:r>
        <w:t xml:space="preserve"> о порядке рассмотрения президиумом Комиссии по координации работы по противодействию коррупции в Республике Коми вопросов, касающихся соблюдения требований к служебному (должностному) поведению лиц, замещающих отдельные государственные должности Республики Коми, отдельные должности государственной гражданской службы Республики Коми, отдельные муниципальные должности в Республике Коми, и урегулирования конфликта интересов, осуществления мер по противодействию коррупции в государственных органах Республики Коми, органах местного самоуправления в Республике Коми, а также в государственных учреждениях Республики Коми согласно приложению N 4.</w:t>
      </w:r>
    </w:p>
    <w:p w:rsidR="008965D7" w:rsidRDefault="008965D7">
      <w:pPr>
        <w:pStyle w:val="ConsPlusNormal"/>
        <w:jc w:val="both"/>
      </w:pPr>
      <w:r>
        <w:t xml:space="preserve">(в ред. Указов Главы РК от 19.02.2016 </w:t>
      </w:r>
      <w:hyperlink r:id="rId51">
        <w:r>
          <w:rPr>
            <w:color w:val="0000FF"/>
          </w:rPr>
          <w:t>N 22</w:t>
        </w:r>
      </w:hyperlink>
      <w:r>
        <w:t xml:space="preserve">, от 29.07.2020 </w:t>
      </w:r>
      <w:hyperlink r:id="rId52">
        <w:r>
          <w:rPr>
            <w:color w:val="0000FF"/>
          </w:rPr>
          <w:t>N 79</w:t>
        </w:r>
      </w:hyperlink>
      <w:r>
        <w:t>)</w:t>
      </w:r>
    </w:p>
    <w:p w:rsidR="008965D7" w:rsidRDefault="008965D7">
      <w:pPr>
        <w:pStyle w:val="ConsPlusNormal"/>
        <w:spacing w:before="220"/>
        <w:ind w:firstLine="540"/>
        <w:jc w:val="both"/>
      </w:pPr>
      <w:r>
        <w:t>5. Рекомендовать органам местного самоуправления муниципальных образований муниципальных округов в Республике Коми, органам местного самоуправления муниципальных образований городских округов в Республике Коми, органам местного самоуправления муниципальных образований муниципальных районов в Республике Коми, органам местного самоуправления муниципальных округов в Республике Коми, органам местного самоуправления муниципальных образований городских поселений в Республике Коми:</w:t>
      </w:r>
    </w:p>
    <w:p w:rsidR="008965D7" w:rsidRDefault="008965D7">
      <w:pPr>
        <w:pStyle w:val="ConsPlusNormal"/>
        <w:jc w:val="both"/>
      </w:pPr>
      <w:r>
        <w:t xml:space="preserve">(в ред. Указов Главы РК от 13.11.2017 </w:t>
      </w:r>
      <w:hyperlink r:id="rId53">
        <w:r>
          <w:rPr>
            <w:color w:val="0000FF"/>
          </w:rPr>
          <w:t>N 115</w:t>
        </w:r>
      </w:hyperlink>
      <w:r>
        <w:t xml:space="preserve">, от 17.05.2023 </w:t>
      </w:r>
      <w:hyperlink r:id="rId54">
        <w:r>
          <w:rPr>
            <w:color w:val="0000FF"/>
          </w:rPr>
          <w:t>N 50</w:t>
        </w:r>
      </w:hyperlink>
      <w:r>
        <w:t xml:space="preserve">, от 01.06.2023 </w:t>
      </w:r>
      <w:hyperlink r:id="rId55">
        <w:r>
          <w:rPr>
            <w:color w:val="0000FF"/>
          </w:rPr>
          <w:t>N 59</w:t>
        </w:r>
      </w:hyperlink>
      <w:r>
        <w:t>)</w:t>
      </w:r>
    </w:p>
    <w:p w:rsidR="008965D7" w:rsidRDefault="008965D7">
      <w:pPr>
        <w:pStyle w:val="ConsPlusNormal"/>
        <w:spacing w:before="220"/>
        <w:ind w:firstLine="540"/>
        <w:jc w:val="both"/>
      </w:pPr>
      <w:r>
        <w:t>1) образовать совещательные органы (комиссии по противодействию коррупции) по рассмотрению вопросов, касающихся соблюдения требований к служебному (должностному) поведению, требований об урегулировании конфликта интересов лиц, замещающих муниципальные должности в Республике Коми, глав (руководителей) местных администраций муниципальных образований по контракту (далее - совещательные органы (комиссии);</w:t>
      </w:r>
    </w:p>
    <w:p w:rsidR="008965D7" w:rsidRDefault="008965D7">
      <w:pPr>
        <w:pStyle w:val="ConsPlusNormal"/>
        <w:jc w:val="both"/>
      </w:pPr>
      <w:r>
        <w:t xml:space="preserve">(в ред. </w:t>
      </w:r>
      <w:hyperlink r:id="rId56">
        <w:r>
          <w:rPr>
            <w:color w:val="0000FF"/>
          </w:rPr>
          <w:t>Указа</w:t>
        </w:r>
      </w:hyperlink>
      <w:r>
        <w:t xml:space="preserve"> Главы РК от 13.11.2017 N 115)</w:t>
      </w:r>
    </w:p>
    <w:p w:rsidR="008965D7" w:rsidRDefault="008965D7">
      <w:pPr>
        <w:pStyle w:val="ConsPlusNormal"/>
        <w:spacing w:before="220"/>
        <w:ind w:firstLine="540"/>
        <w:jc w:val="both"/>
      </w:pPr>
      <w:r>
        <w:t xml:space="preserve">2) при утверждении положений о совещательных органах (комиссиях) применительно к порядку их формирования и деятельности руководствоваться </w:t>
      </w:r>
      <w:hyperlink r:id="rId57">
        <w:r>
          <w:rPr>
            <w:color w:val="0000FF"/>
          </w:rPr>
          <w:t>Положением</w:t>
        </w:r>
      </w:hyperlink>
      <w:r>
        <w:t xml:space="preserve">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 утвержденным Указом Главы Республики Коми от 26 августа 2010 г. N 120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w:t>
      </w:r>
    </w:p>
    <w:p w:rsidR="008965D7" w:rsidRDefault="008965D7">
      <w:pPr>
        <w:pStyle w:val="ConsPlusNormal"/>
        <w:spacing w:before="220"/>
        <w:ind w:firstLine="540"/>
        <w:jc w:val="both"/>
      </w:pPr>
      <w:r>
        <w:t xml:space="preserve">6. Внести в некоторые решения Главы Республики Коми изменения по </w:t>
      </w:r>
      <w:hyperlink w:anchor="P496">
        <w:r>
          <w:rPr>
            <w:color w:val="0000FF"/>
          </w:rPr>
          <w:t>перечню</w:t>
        </w:r>
      </w:hyperlink>
      <w:r>
        <w:t xml:space="preserve"> согласно приложению N 5.</w:t>
      </w:r>
    </w:p>
    <w:p w:rsidR="008965D7" w:rsidRDefault="008965D7">
      <w:pPr>
        <w:pStyle w:val="ConsPlusNormal"/>
        <w:spacing w:before="220"/>
        <w:ind w:firstLine="540"/>
        <w:jc w:val="both"/>
      </w:pPr>
      <w:r>
        <w:t xml:space="preserve">7. Признать утратившими силу некоторые решения Главы Республики Коми по </w:t>
      </w:r>
      <w:hyperlink w:anchor="P592">
        <w:r>
          <w:rPr>
            <w:color w:val="0000FF"/>
          </w:rPr>
          <w:t>перечню</w:t>
        </w:r>
      </w:hyperlink>
      <w:r>
        <w:t xml:space="preserve"> согласно приложению N 6.</w:t>
      </w:r>
    </w:p>
    <w:p w:rsidR="008965D7" w:rsidRDefault="008965D7">
      <w:pPr>
        <w:pStyle w:val="ConsPlusNormal"/>
        <w:spacing w:before="220"/>
        <w:ind w:firstLine="540"/>
        <w:jc w:val="both"/>
      </w:pPr>
      <w:r>
        <w:t>8. Настоящий Указ вступает в силу со дня его подписания.</w:t>
      </w:r>
    </w:p>
    <w:p w:rsidR="008965D7" w:rsidRDefault="008965D7">
      <w:pPr>
        <w:pStyle w:val="ConsPlusNormal"/>
      </w:pPr>
    </w:p>
    <w:p w:rsidR="008965D7" w:rsidRDefault="008965D7">
      <w:pPr>
        <w:pStyle w:val="ConsPlusNormal"/>
        <w:jc w:val="right"/>
      </w:pPr>
      <w:r>
        <w:t>Временно исполняющий обязанности</w:t>
      </w:r>
    </w:p>
    <w:p w:rsidR="008965D7" w:rsidRDefault="008965D7">
      <w:pPr>
        <w:pStyle w:val="ConsPlusNormal"/>
        <w:jc w:val="right"/>
      </w:pPr>
      <w:r>
        <w:t>Главы Республики Коми</w:t>
      </w:r>
    </w:p>
    <w:p w:rsidR="008965D7" w:rsidRDefault="008965D7">
      <w:pPr>
        <w:pStyle w:val="ConsPlusNormal"/>
        <w:jc w:val="right"/>
      </w:pPr>
      <w:r>
        <w:t>С.ГАПЛИКОВ</w:t>
      </w:r>
    </w:p>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jc w:val="right"/>
        <w:outlineLvl w:val="0"/>
      </w:pPr>
      <w:r>
        <w:t>Утвержден</w:t>
      </w:r>
    </w:p>
    <w:p w:rsidR="008965D7" w:rsidRDefault="008965D7">
      <w:pPr>
        <w:pStyle w:val="ConsPlusNormal"/>
        <w:jc w:val="right"/>
      </w:pPr>
      <w:r>
        <w:lastRenderedPageBreak/>
        <w:t>Указом</w:t>
      </w:r>
    </w:p>
    <w:p w:rsidR="008965D7" w:rsidRDefault="008965D7">
      <w:pPr>
        <w:pStyle w:val="ConsPlusNormal"/>
        <w:jc w:val="right"/>
      </w:pPr>
      <w:r>
        <w:t>Главы Республики Коми</w:t>
      </w:r>
    </w:p>
    <w:p w:rsidR="008965D7" w:rsidRDefault="008965D7">
      <w:pPr>
        <w:pStyle w:val="ConsPlusNormal"/>
        <w:jc w:val="right"/>
      </w:pPr>
      <w:r>
        <w:t>от 9 октября 2015 г. N 108</w:t>
      </w:r>
    </w:p>
    <w:p w:rsidR="008965D7" w:rsidRDefault="008965D7">
      <w:pPr>
        <w:pStyle w:val="ConsPlusNormal"/>
        <w:jc w:val="right"/>
      </w:pPr>
      <w:r>
        <w:t>(приложение N 1)</w:t>
      </w:r>
    </w:p>
    <w:p w:rsidR="008965D7" w:rsidRDefault="008965D7">
      <w:pPr>
        <w:pStyle w:val="ConsPlusNormal"/>
      </w:pPr>
    </w:p>
    <w:p w:rsidR="008965D7" w:rsidRDefault="008965D7">
      <w:pPr>
        <w:pStyle w:val="ConsPlusTitle"/>
        <w:jc w:val="center"/>
      </w:pPr>
      <w:bookmarkStart w:id="0" w:name="P57"/>
      <w:bookmarkEnd w:id="0"/>
      <w:r>
        <w:t>СОСТАВ</w:t>
      </w:r>
    </w:p>
    <w:p w:rsidR="008965D7" w:rsidRDefault="008965D7">
      <w:pPr>
        <w:pStyle w:val="ConsPlusTitle"/>
        <w:jc w:val="center"/>
      </w:pPr>
      <w:r>
        <w:t>КОМИССИИ ПО КООРДИНАЦИИ РАБОТЫ ПО ПРОТИВОДЕЙСТВИЮ</w:t>
      </w:r>
    </w:p>
    <w:p w:rsidR="008965D7" w:rsidRDefault="008965D7">
      <w:pPr>
        <w:pStyle w:val="ConsPlusTitle"/>
        <w:jc w:val="center"/>
      </w:pPr>
      <w:r>
        <w:t>КОРРУПЦИИ В РЕСПУБЛИКЕ КОМИ</w:t>
      </w:r>
    </w:p>
    <w:p w:rsidR="008965D7" w:rsidRDefault="00896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5D7" w:rsidRDefault="00896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5D7" w:rsidRDefault="00896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5D7" w:rsidRDefault="008965D7">
            <w:pPr>
              <w:pStyle w:val="ConsPlusNormal"/>
              <w:jc w:val="center"/>
            </w:pPr>
            <w:r>
              <w:rPr>
                <w:color w:val="392C69"/>
              </w:rPr>
              <w:t>Список изменяющих документов</w:t>
            </w:r>
          </w:p>
          <w:p w:rsidR="008965D7" w:rsidRDefault="008965D7">
            <w:pPr>
              <w:pStyle w:val="ConsPlusNormal"/>
              <w:jc w:val="center"/>
            </w:pPr>
            <w:r>
              <w:rPr>
                <w:color w:val="392C69"/>
              </w:rPr>
              <w:t xml:space="preserve">(в ред. Указов Главы РК от 07.09.2022 </w:t>
            </w:r>
            <w:hyperlink r:id="rId58">
              <w:r>
                <w:rPr>
                  <w:color w:val="0000FF"/>
                </w:rPr>
                <w:t>N 96</w:t>
              </w:r>
            </w:hyperlink>
            <w:r>
              <w:rPr>
                <w:color w:val="392C69"/>
              </w:rPr>
              <w:t xml:space="preserve">, от 21.11.2022 </w:t>
            </w:r>
            <w:hyperlink r:id="rId59">
              <w:r>
                <w:rPr>
                  <w:color w:val="0000FF"/>
                </w:rPr>
                <w:t>N 138</w:t>
              </w:r>
            </w:hyperlink>
            <w:r>
              <w:rPr>
                <w:color w:val="392C69"/>
              </w:rPr>
              <w:t>,</w:t>
            </w:r>
          </w:p>
          <w:p w:rsidR="008965D7" w:rsidRDefault="008965D7">
            <w:pPr>
              <w:pStyle w:val="ConsPlusNormal"/>
              <w:jc w:val="center"/>
            </w:pPr>
            <w:r>
              <w:rPr>
                <w:color w:val="392C69"/>
              </w:rPr>
              <w:t xml:space="preserve">от 28.12.2022 </w:t>
            </w:r>
            <w:hyperlink r:id="rId60">
              <w:r>
                <w:rPr>
                  <w:color w:val="0000FF"/>
                </w:rPr>
                <w:t>N 155</w:t>
              </w:r>
            </w:hyperlink>
            <w:r>
              <w:rPr>
                <w:color w:val="392C69"/>
              </w:rPr>
              <w:t xml:space="preserve">, от 31.01.2023 </w:t>
            </w:r>
            <w:hyperlink r:id="rId61">
              <w:r>
                <w:rPr>
                  <w:color w:val="0000FF"/>
                </w:rPr>
                <w:t>N 8</w:t>
              </w:r>
            </w:hyperlink>
            <w:r>
              <w:rPr>
                <w:color w:val="392C69"/>
              </w:rPr>
              <w:t xml:space="preserve">, от 17.05.2023 </w:t>
            </w:r>
            <w:hyperlink r:id="rId62">
              <w:r>
                <w:rPr>
                  <w:color w:val="0000FF"/>
                </w:rPr>
                <w:t>N 50</w:t>
              </w:r>
            </w:hyperlink>
            <w:r>
              <w:rPr>
                <w:color w:val="392C69"/>
              </w:rPr>
              <w:t>,</w:t>
            </w:r>
          </w:p>
          <w:p w:rsidR="008965D7" w:rsidRDefault="008965D7">
            <w:pPr>
              <w:pStyle w:val="ConsPlusNormal"/>
              <w:jc w:val="center"/>
            </w:pPr>
            <w:r>
              <w:rPr>
                <w:color w:val="392C69"/>
              </w:rPr>
              <w:t xml:space="preserve">от 17.09.2024 </w:t>
            </w:r>
            <w:hyperlink r:id="rId63">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5D7" w:rsidRDefault="008965D7">
            <w:pPr>
              <w:pStyle w:val="ConsPlusNormal"/>
            </w:pPr>
          </w:p>
        </w:tc>
      </w:tr>
    </w:tbl>
    <w:p w:rsidR="008965D7" w:rsidRDefault="008965D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6690"/>
      </w:tblGrid>
      <w:tr w:rsidR="008965D7">
        <w:tc>
          <w:tcPr>
            <w:tcW w:w="1984" w:type="dxa"/>
            <w:tcBorders>
              <w:top w:val="nil"/>
              <w:left w:val="nil"/>
              <w:bottom w:val="nil"/>
              <w:right w:val="nil"/>
            </w:tcBorders>
          </w:tcPr>
          <w:p w:rsidR="008965D7" w:rsidRDefault="008965D7">
            <w:pPr>
              <w:pStyle w:val="ConsPlusNormal"/>
            </w:pPr>
            <w:r>
              <w:t>Уйба В.В.</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Глава Республики Коми (председатель Комиссии)</w:t>
            </w:r>
          </w:p>
        </w:tc>
      </w:tr>
      <w:tr w:rsidR="008965D7">
        <w:tc>
          <w:tcPr>
            <w:tcW w:w="1984" w:type="dxa"/>
            <w:tcBorders>
              <w:top w:val="nil"/>
              <w:left w:val="nil"/>
              <w:bottom w:val="nil"/>
              <w:right w:val="nil"/>
            </w:tcBorders>
          </w:tcPr>
          <w:p w:rsidR="008965D7" w:rsidRDefault="008965D7">
            <w:pPr>
              <w:pStyle w:val="ConsPlusNormal"/>
            </w:pPr>
            <w:r>
              <w:t>Самоваров Д.В.</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Руководитель Администрации Главы Республики Коми (заместитель председателя Комиссии)</w:t>
            </w:r>
          </w:p>
        </w:tc>
      </w:tr>
      <w:tr w:rsidR="008965D7">
        <w:tc>
          <w:tcPr>
            <w:tcW w:w="1984" w:type="dxa"/>
            <w:tcBorders>
              <w:top w:val="nil"/>
              <w:left w:val="nil"/>
              <w:bottom w:val="nil"/>
              <w:right w:val="nil"/>
            </w:tcBorders>
          </w:tcPr>
          <w:p w:rsidR="008965D7" w:rsidRDefault="008965D7">
            <w:pPr>
              <w:pStyle w:val="ConsPlusNormal"/>
            </w:pPr>
            <w:r>
              <w:t>Гуревич М.А.</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начальник Управления Главы Республики Коми по противодействию коррупции (секретарь Комиссии)</w:t>
            </w:r>
          </w:p>
        </w:tc>
      </w:tr>
      <w:tr w:rsidR="008965D7">
        <w:tc>
          <w:tcPr>
            <w:tcW w:w="1984" w:type="dxa"/>
            <w:tcBorders>
              <w:top w:val="nil"/>
              <w:left w:val="nil"/>
              <w:bottom w:val="nil"/>
              <w:right w:val="nil"/>
            </w:tcBorders>
          </w:tcPr>
          <w:p w:rsidR="008965D7" w:rsidRDefault="008965D7">
            <w:pPr>
              <w:pStyle w:val="ConsPlusNormal"/>
            </w:pPr>
            <w:r>
              <w:t>Болобонов Ю.В.</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руководитель Исполнительной дирекции Ассоциации "Совет муниципальных образований Республики Коми" (по согласованию)</w:t>
            </w:r>
          </w:p>
        </w:tc>
      </w:tr>
      <w:tr w:rsidR="008965D7">
        <w:tc>
          <w:tcPr>
            <w:tcW w:w="1984" w:type="dxa"/>
            <w:tcBorders>
              <w:top w:val="nil"/>
              <w:left w:val="nil"/>
              <w:bottom w:val="nil"/>
              <w:right w:val="nil"/>
            </w:tcBorders>
          </w:tcPr>
          <w:p w:rsidR="008965D7" w:rsidRDefault="008965D7">
            <w:pPr>
              <w:pStyle w:val="ConsPlusNormal"/>
            </w:pPr>
            <w:r>
              <w:t>Гурьева Л.А.</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директор Сыктывкарского лесного института (филиала) федерального государственного бюджетного образовательного учреждения высшего образования "Санкт-Петербургский государственный лесотехнический университет имени С.М.Кирова" (по согласованию)</w:t>
            </w:r>
          </w:p>
        </w:tc>
      </w:tr>
      <w:tr w:rsidR="008965D7">
        <w:tc>
          <w:tcPr>
            <w:tcW w:w="1984" w:type="dxa"/>
            <w:tcBorders>
              <w:top w:val="nil"/>
              <w:left w:val="nil"/>
              <w:bottom w:val="nil"/>
              <w:right w:val="nil"/>
            </w:tcBorders>
          </w:tcPr>
          <w:p w:rsidR="008965D7" w:rsidRDefault="008965D7">
            <w:pPr>
              <w:pStyle w:val="ConsPlusNormal"/>
            </w:pPr>
            <w:r>
              <w:t>Исаев А.Н.</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руководитель следственного управления Следственного комитета Российской Федерации по Республике Коми (по согласованию)</w:t>
            </w:r>
          </w:p>
        </w:tc>
      </w:tr>
      <w:tr w:rsidR="008965D7">
        <w:tc>
          <w:tcPr>
            <w:tcW w:w="1984" w:type="dxa"/>
            <w:tcBorders>
              <w:top w:val="nil"/>
              <w:left w:val="nil"/>
              <w:bottom w:val="nil"/>
              <w:right w:val="nil"/>
            </w:tcBorders>
          </w:tcPr>
          <w:p w:rsidR="008965D7" w:rsidRDefault="008965D7">
            <w:pPr>
              <w:pStyle w:val="ConsPlusNormal"/>
            </w:pPr>
            <w:r>
              <w:t>Логиновских И.В.</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начальник Управления Министерства юстиции Российской Федерации по Республике Коми (по согласованию)</w:t>
            </w:r>
          </w:p>
        </w:tc>
      </w:tr>
      <w:tr w:rsidR="008965D7">
        <w:tc>
          <w:tcPr>
            <w:tcW w:w="1984" w:type="dxa"/>
            <w:tcBorders>
              <w:top w:val="nil"/>
              <w:left w:val="nil"/>
              <w:bottom w:val="nil"/>
              <w:right w:val="nil"/>
            </w:tcBorders>
          </w:tcPr>
          <w:p w:rsidR="008965D7" w:rsidRDefault="008965D7">
            <w:pPr>
              <w:pStyle w:val="ConsPlusNormal"/>
            </w:pPr>
            <w:r>
              <w:t>Осташов А.И.</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министр юстиции Республики Коми</w:t>
            </w:r>
          </w:p>
        </w:tc>
      </w:tr>
      <w:tr w:rsidR="008965D7">
        <w:tc>
          <w:tcPr>
            <w:tcW w:w="1984" w:type="dxa"/>
            <w:tcBorders>
              <w:top w:val="nil"/>
              <w:left w:val="nil"/>
              <w:bottom w:val="nil"/>
              <w:right w:val="nil"/>
            </w:tcBorders>
          </w:tcPr>
          <w:p w:rsidR="008965D7" w:rsidRDefault="008965D7">
            <w:pPr>
              <w:pStyle w:val="ConsPlusNormal"/>
            </w:pPr>
            <w:r>
              <w:t>Пименова В.В.</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руководитель Управления Федеральной службы по надзору в сфере связи, информационных технологий и массовых коммуникаций по Республике Коми (по согласованию)</w:t>
            </w:r>
          </w:p>
        </w:tc>
      </w:tr>
      <w:tr w:rsidR="008965D7">
        <w:tc>
          <w:tcPr>
            <w:tcW w:w="1984" w:type="dxa"/>
            <w:tcBorders>
              <w:top w:val="nil"/>
              <w:left w:val="nil"/>
              <w:bottom w:val="nil"/>
              <w:right w:val="nil"/>
            </w:tcBorders>
          </w:tcPr>
          <w:p w:rsidR="008965D7" w:rsidRDefault="008965D7">
            <w:pPr>
              <w:pStyle w:val="ConsPlusNormal"/>
            </w:pPr>
            <w:r>
              <w:t>Подоров А.Н.</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заместитель начальника Управления Федеральной службы безопасности Российской Федерации по Республике Коми (по согласованию)</w:t>
            </w:r>
          </w:p>
        </w:tc>
      </w:tr>
      <w:tr w:rsidR="008965D7">
        <w:tc>
          <w:tcPr>
            <w:tcW w:w="1984" w:type="dxa"/>
            <w:tcBorders>
              <w:top w:val="nil"/>
              <w:left w:val="nil"/>
              <w:bottom w:val="nil"/>
              <w:right w:val="nil"/>
            </w:tcBorders>
          </w:tcPr>
          <w:p w:rsidR="008965D7" w:rsidRDefault="008965D7">
            <w:pPr>
              <w:pStyle w:val="ConsPlusNormal"/>
            </w:pPr>
            <w:r>
              <w:t>Рассохин А.А.</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Уполномоченный по защите прав предпринимателей в Республике Коми (по согласованию)</w:t>
            </w:r>
          </w:p>
        </w:tc>
      </w:tr>
      <w:tr w:rsidR="008965D7">
        <w:tc>
          <w:tcPr>
            <w:tcW w:w="1984" w:type="dxa"/>
            <w:tcBorders>
              <w:top w:val="nil"/>
              <w:left w:val="nil"/>
              <w:bottom w:val="nil"/>
              <w:right w:val="nil"/>
            </w:tcBorders>
          </w:tcPr>
          <w:p w:rsidR="008965D7" w:rsidRDefault="008965D7">
            <w:pPr>
              <w:pStyle w:val="ConsPlusNormal"/>
            </w:pPr>
            <w:r>
              <w:t>Сицский А.М.</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министр внутренних дел по Республике Коми (по согласованию)</w:t>
            </w:r>
          </w:p>
        </w:tc>
      </w:tr>
      <w:tr w:rsidR="008965D7">
        <w:tc>
          <w:tcPr>
            <w:tcW w:w="1984" w:type="dxa"/>
            <w:tcBorders>
              <w:top w:val="nil"/>
              <w:left w:val="nil"/>
              <w:bottom w:val="nil"/>
              <w:right w:val="nil"/>
            </w:tcBorders>
          </w:tcPr>
          <w:p w:rsidR="008965D7" w:rsidRDefault="008965D7">
            <w:pPr>
              <w:pStyle w:val="ConsPlusNormal"/>
            </w:pPr>
            <w:r>
              <w:t>Слесарев М.С.</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заместитель Руководителя Администрации Главы Республики Коми</w:t>
            </w:r>
          </w:p>
        </w:tc>
      </w:tr>
      <w:tr w:rsidR="008965D7">
        <w:tc>
          <w:tcPr>
            <w:tcW w:w="1984" w:type="dxa"/>
            <w:tcBorders>
              <w:top w:val="nil"/>
              <w:left w:val="nil"/>
              <w:bottom w:val="nil"/>
              <w:right w:val="nil"/>
            </w:tcBorders>
          </w:tcPr>
          <w:p w:rsidR="008965D7" w:rsidRDefault="008965D7">
            <w:pPr>
              <w:pStyle w:val="ConsPlusNormal"/>
            </w:pPr>
            <w:r>
              <w:t>Тырин М.П.</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 xml:space="preserve">главный федеральный инспектор по Республике Коми аппарата полномочного представителя Президента Российской Федерации в </w:t>
            </w:r>
            <w:r>
              <w:lastRenderedPageBreak/>
              <w:t>Северо-Западном федеральном округе (по согласованию)</w:t>
            </w:r>
          </w:p>
        </w:tc>
      </w:tr>
      <w:tr w:rsidR="008965D7">
        <w:tc>
          <w:tcPr>
            <w:tcW w:w="1984" w:type="dxa"/>
            <w:tcBorders>
              <w:top w:val="nil"/>
              <w:left w:val="nil"/>
              <w:bottom w:val="nil"/>
              <w:right w:val="nil"/>
            </w:tcBorders>
          </w:tcPr>
          <w:p w:rsidR="008965D7" w:rsidRDefault="008965D7">
            <w:pPr>
              <w:pStyle w:val="ConsPlusNormal"/>
            </w:pPr>
            <w:r>
              <w:lastRenderedPageBreak/>
              <w:t>Усачев С.А.</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Председатель Государственного Совета Республики Коми (по согласованию)</w:t>
            </w:r>
          </w:p>
        </w:tc>
      </w:tr>
      <w:tr w:rsidR="008965D7">
        <w:tc>
          <w:tcPr>
            <w:tcW w:w="1984" w:type="dxa"/>
            <w:tcBorders>
              <w:top w:val="nil"/>
              <w:left w:val="nil"/>
              <w:bottom w:val="nil"/>
              <w:right w:val="nil"/>
            </w:tcBorders>
          </w:tcPr>
          <w:p w:rsidR="008965D7" w:rsidRDefault="008965D7">
            <w:pPr>
              <w:pStyle w:val="ConsPlusNormal"/>
            </w:pPr>
            <w:r>
              <w:t>Хатанзейский Г.Ф.</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председатель Общественной палаты Республики Коми (по согласованию)</w:t>
            </w:r>
          </w:p>
        </w:tc>
      </w:tr>
      <w:tr w:rsidR="008965D7">
        <w:tc>
          <w:tcPr>
            <w:tcW w:w="1984" w:type="dxa"/>
            <w:tcBorders>
              <w:top w:val="nil"/>
              <w:left w:val="nil"/>
              <w:bottom w:val="nil"/>
              <w:right w:val="nil"/>
            </w:tcBorders>
          </w:tcPr>
          <w:p w:rsidR="008965D7" w:rsidRDefault="008965D7">
            <w:pPr>
              <w:pStyle w:val="ConsPlusNormal"/>
            </w:pP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независимый эксперт, получивший аккредитацию на проведение антикоррупционной экспертизы нормативных правовых актов и проектов нормативных правовых актов (по согласованию).</w:t>
            </w:r>
          </w:p>
        </w:tc>
      </w:tr>
    </w:tbl>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jc w:val="right"/>
        <w:outlineLvl w:val="0"/>
      </w:pPr>
      <w:r>
        <w:t>Утвержден</w:t>
      </w:r>
    </w:p>
    <w:p w:rsidR="008965D7" w:rsidRDefault="008965D7">
      <w:pPr>
        <w:pStyle w:val="ConsPlusNormal"/>
        <w:jc w:val="right"/>
      </w:pPr>
      <w:r>
        <w:t>Указом</w:t>
      </w:r>
    </w:p>
    <w:p w:rsidR="008965D7" w:rsidRDefault="008965D7">
      <w:pPr>
        <w:pStyle w:val="ConsPlusNormal"/>
        <w:jc w:val="right"/>
      </w:pPr>
      <w:r>
        <w:t>Главы Республики Коми</w:t>
      </w:r>
    </w:p>
    <w:p w:rsidR="008965D7" w:rsidRDefault="008965D7">
      <w:pPr>
        <w:pStyle w:val="ConsPlusNormal"/>
        <w:jc w:val="right"/>
      </w:pPr>
      <w:r>
        <w:t>от 9 октября 2015 г. N 108</w:t>
      </w:r>
    </w:p>
    <w:p w:rsidR="008965D7" w:rsidRDefault="008965D7">
      <w:pPr>
        <w:pStyle w:val="ConsPlusNormal"/>
        <w:jc w:val="right"/>
      </w:pPr>
      <w:r>
        <w:t>(приложение N 2)</w:t>
      </w:r>
    </w:p>
    <w:p w:rsidR="008965D7" w:rsidRDefault="008965D7">
      <w:pPr>
        <w:pStyle w:val="ConsPlusNormal"/>
      </w:pPr>
    </w:p>
    <w:p w:rsidR="008965D7" w:rsidRDefault="008965D7">
      <w:pPr>
        <w:pStyle w:val="ConsPlusTitle"/>
        <w:jc w:val="center"/>
      </w:pPr>
      <w:bookmarkStart w:id="1" w:name="P127"/>
      <w:bookmarkEnd w:id="1"/>
      <w:r>
        <w:t>СОСТАВ</w:t>
      </w:r>
    </w:p>
    <w:p w:rsidR="008965D7" w:rsidRDefault="008965D7">
      <w:pPr>
        <w:pStyle w:val="ConsPlusTitle"/>
        <w:jc w:val="center"/>
      </w:pPr>
      <w:r>
        <w:t>ПРЕЗИДИУМА КОМИССИИ ПО КООРДИНАЦИИ РАБОТЫ</w:t>
      </w:r>
    </w:p>
    <w:p w:rsidR="008965D7" w:rsidRDefault="008965D7">
      <w:pPr>
        <w:pStyle w:val="ConsPlusTitle"/>
        <w:jc w:val="center"/>
      </w:pPr>
      <w:r>
        <w:t>ПО ПРОТИВОДЕЙСТВИЮ КОРРУПЦИИ В РЕСПУБЛИКЕ КОМИ</w:t>
      </w:r>
    </w:p>
    <w:p w:rsidR="008965D7" w:rsidRDefault="00896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5D7" w:rsidRDefault="00896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5D7" w:rsidRDefault="00896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5D7" w:rsidRDefault="008965D7">
            <w:pPr>
              <w:pStyle w:val="ConsPlusNormal"/>
              <w:jc w:val="center"/>
            </w:pPr>
            <w:r>
              <w:rPr>
                <w:color w:val="392C69"/>
              </w:rPr>
              <w:t>Список изменяющих документов</w:t>
            </w:r>
          </w:p>
          <w:p w:rsidR="008965D7" w:rsidRDefault="008965D7">
            <w:pPr>
              <w:pStyle w:val="ConsPlusNormal"/>
              <w:jc w:val="center"/>
            </w:pPr>
            <w:r>
              <w:rPr>
                <w:color w:val="392C69"/>
              </w:rPr>
              <w:t xml:space="preserve">(в ред. Указов Главы РК от 07.09.2022 </w:t>
            </w:r>
            <w:hyperlink r:id="rId64">
              <w:r>
                <w:rPr>
                  <w:color w:val="0000FF"/>
                </w:rPr>
                <w:t>N 96</w:t>
              </w:r>
            </w:hyperlink>
            <w:r>
              <w:rPr>
                <w:color w:val="392C69"/>
              </w:rPr>
              <w:t xml:space="preserve">, от 21.11.2022 </w:t>
            </w:r>
            <w:hyperlink r:id="rId65">
              <w:r>
                <w:rPr>
                  <w:color w:val="0000FF"/>
                </w:rPr>
                <w:t>N 138</w:t>
              </w:r>
            </w:hyperlink>
            <w:r>
              <w:rPr>
                <w:color w:val="392C69"/>
              </w:rPr>
              <w:t>,</w:t>
            </w:r>
          </w:p>
          <w:p w:rsidR="008965D7" w:rsidRDefault="008965D7">
            <w:pPr>
              <w:pStyle w:val="ConsPlusNormal"/>
              <w:jc w:val="center"/>
            </w:pPr>
            <w:r>
              <w:rPr>
                <w:color w:val="392C69"/>
              </w:rPr>
              <w:t xml:space="preserve">от 31.01.2023 </w:t>
            </w:r>
            <w:hyperlink r:id="rId66">
              <w:r>
                <w:rPr>
                  <w:color w:val="0000FF"/>
                </w:rPr>
                <w:t>N 8</w:t>
              </w:r>
            </w:hyperlink>
            <w:r>
              <w:rPr>
                <w:color w:val="392C69"/>
              </w:rPr>
              <w:t xml:space="preserve">, от 17.05.2023 </w:t>
            </w:r>
            <w:hyperlink r:id="rId67">
              <w:r>
                <w:rPr>
                  <w:color w:val="0000FF"/>
                </w:rPr>
                <w:t>N 50</w:t>
              </w:r>
            </w:hyperlink>
            <w:r>
              <w:rPr>
                <w:color w:val="392C69"/>
              </w:rPr>
              <w:t xml:space="preserve">, от 17.09.2024 </w:t>
            </w:r>
            <w:hyperlink r:id="rId68">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5D7" w:rsidRDefault="008965D7">
            <w:pPr>
              <w:pStyle w:val="ConsPlusNormal"/>
            </w:pPr>
          </w:p>
        </w:tc>
      </w:tr>
    </w:tbl>
    <w:p w:rsidR="008965D7" w:rsidRDefault="008965D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6690"/>
      </w:tblGrid>
      <w:tr w:rsidR="008965D7">
        <w:tc>
          <w:tcPr>
            <w:tcW w:w="1984" w:type="dxa"/>
            <w:tcBorders>
              <w:top w:val="nil"/>
              <w:left w:val="nil"/>
              <w:bottom w:val="nil"/>
              <w:right w:val="nil"/>
            </w:tcBorders>
          </w:tcPr>
          <w:p w:rsidR="008965D7" w:rsidRDefault="008965D7">
            <w:pPr>
              <w:pStyle w:val="ConsPlusNormal"/>
            </w:pPr>
            <w:r>
              <w:t>Хатанзейский Г.Ф.</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председатель Общественной палаты Республики Коми (председатель президиума Комиссии) (по согласованию)</w:t>
            </w:r>
          </w:p>
        </w:tc>
      </w:tr>
      <w:tr w:rsidR="008965D7">
        <w:tc>
          <w:tcPr>
            <w:tcW w:w="1984" w:type="dxa"/>
            <w:tcBorders>
              <w:top w:val="nil"/>
              <w:left w:val="nil"/>
              <w:bottom w:val="nil"/>
              <w:right w:val="nil"/>
            </w:tcBorders>
          </w:tcPr>
          <w:p w:rsidR="008965D7" w:rsidRDefault="008965D7">
            <w:pPr>
              <w:pStyle w:val="ConsPlusNormal"/>
            </w:pPr>
            <w:r>
              <w:t>Самоваров Д.В.</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Руководитель Администрации Главы Республики Коми (заместитель председателя президиума Комиссии)</w:t>
            </w:r>
          </w:p>
        </w:tc>
      </w:tr>
      <w:tr w:rsidR="008965D7">
        <w:tc>
          <w:tcPr>
            <w:tcW w:w="1984" w:type="dxa"/>
            <w:tcBorders>
              <w:top w:val="nil"/>
              <w:left w:val="nil"/>
              <w:bottom w:val="nil"/>
              <w:right w:val="nil"/>
            </w:tcBorders>
          </w:tcPr>
          <w:p w:rsidR="008965D7" w:rsidRDefault="008965D7">
            <w:pPr>
              <w:pStyle w:val="ConsPlusNormal"/>
            </w:pPr>
            <w:r>
              <w:t>Гуревич М.А.</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начальник Управления Главы Республики Коми по противодействию коррупции (ответственный секретарь президиума Комиссии)</w:t>
            </w:r>
          </w:p>
        </w:tc>
      </w:tr>
      <w:tr w:rsidR="008965D7">
        <w:tc>
          <w:tcPr>
            <w:tcW w:w="1984" w:type="dxa"/>
            <w:tcBorders>
              <w:top w:val="nil"/>
              <w:left w:val="nil"/>
              <w:bottom w:val="nil"/>
              <w:right w:val="nil"/>
            </w:tcBorders>
          </w:tcPr>
          <w:p w:rsidR="008965D7" w:rsidRDefault="008965D7">
            <w:pPr>
              <w:pStyle w:val="ConsPlusNormal"/>
            </w:pPr>
            <w:r>
              <w:t>Гурьева Л.А.</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директор Сыктывкарского лесного института (филиала) федерального государственного бюджетного образовательного учреждения высшего образования "Санкт-Петербургский государственный лесотехнический университет имени С.М.Кирова" (по согласованию)</w:t>
            </w:r>
          </w:p>
        </w:tc>
      </w:tr>
      <w:tr w:rsidR="008965D7">
        <w:tc>
          <w:tcPr>
            <w:tcW w:w="1984" w:type="dxa"/>
            <w:tcBorders>
              <w:top w:val="nil"/>
              <w:left w:val="nil"/>
              <w:bottom w:val="nil"/>
              <w:right w:val="nil"/>
            </w:tcBorders>
          </w:tcPr>
          <w:p w:rsidR="008965D7" w:rsidRDefault="008965D7">
            <w:pPr>
              <w:pStyle w:val="ConsPlusNormal"/>
            </w:pPr>
            <w:r>
              <w:t>Рассохин А.А.</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Уполномоченный по защите прав предпринимателей в Республике Коми (по согласованию)</w:t>
            </w:r>
          </w:p>
        </w:tc>
      </w:tr>
      <w:tr w:rsidR="008965D7">
        <w:tc>
          <w:tcPr>
            <w:tcW w:w="1984" w:type="dxa"/>
            <w:tcBorders>
              <w:top w:val="nil"/>
              <w:left w:val="nil"/>
              <w:bottom w:val="nil"/>
              <w:right w:val="nil"/>
            </w:tcBorders>
          </w:tcPr>
          <w:p w:rsidR="008965D7" w:rsidRDefault="008965D7">
            <w:pPr>
              <w:pStyle w:val="ConsPlusNormal"/>
            </w:pPr>
            <w:r>
              <w:t>Слесарев М.С.</w:t>
            </w:r>
          </w:p>
        </w:tc>
        <w:tc>
          <w:tcPr>
            <w:tcW w:w="340" w:type="dxa"/>
            <w:tcBorders>
              <w:top w:val="nil"/>
              <w:left w:val="nil"/>
              <w:bottom w:val="nil"/>
              <w:right w:val="nil"/>
            </w:tcBorders>
          </w:tcPr>
          <w:p w:rsidR="008965D7" w:rsidRDefault="008965D7">
            <w:pPr>
              <w:pStyle w:val="ConsPlusNormal"/>
              <w:jc w:val="center"/>
            </w:pPr>
            <w:r>
              <w:t>-</w:t>
            </w:r>
          </w:p>
        </w:tc>
        <w:tc>
          <w:tcPr>
            <w:tcW w:w="6690" w:type="dxa"/>
            <w:tcBorders>
              <w:top w:val="nil"/>
              <w:left w:val="nil"/>
              <w:bottom w:val="nil"/>
              <w:right w:val="nil"/>
            </w:tcBorders>
          </w:tcPr>
          <w:p w:rsidR="008965D7" w:rsidRDefault="008965D7">
            <w:pPr>
              <w:pStyle w:val="ConsPlusNormal"/>
              <w:jc w:val="both"/>
            </w:pPr>
            <w:r>
              <w:t>заместитель Руководителя Администрации Главы Республики Коми.</w:t>
            </w:r>
          </w:p>
        </w:tc>
      </w:tr>
    </w:tbl>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jc w:val="right"/>
        <w:outlineLvl w:val="0"/>
      </w:pPr>
      <w:r>
        <w:lastRenderedPageBreak/>
        <w:t>Утверждено</w:t>
      </w:r>
    </w:p>
    <w:p w:rsidR="008965D7" w:rsidRDefault="008965D7">
      <w:pPr>
        <w:pStyle w:val="ConsPlusNormal"/>
        <w:jc w:val="right"/>
      </w:pPr>
      <w:r>
        <w:t>Указом</w:t>
      </w:r>
    </w:p>
    <w:p w:rsidR="008965D7" w:rsidRDefault="008965D7">
      <w:pPr>
        <w:pStyle w:val="ConsPlusNormal"/>
        <w:jc w:val="right"/>
      </w:pPr>
      <w:r>
        <w:t>Главы Республики Коми</w:t>
      </w:r>
    </w:p>
    <w:p w:rsidR="008965D7" w:rsidRDefault="008965D7">
      <w:pPr>
        <w:pStyle w:val="ConsPlusNormal"/>
        <w:jc w:val="right"/>
      </w:pPr>
      <w:r>
        <w:t>от 9 октября 2015 г. N 108</w:t>
      </w:r>
    </w:p>
    <w:p w:rsidR="008965D7" w:rsidRDefault="008965D7">
      <w:pPr>
        <w:pStyle w:val="ConsPlusNormal"/>
        <w:jc w:val="right"/>
      </w:pPr>
      <w:r>
        <w:t>(приложение N 3)</w:t>
      </w:r>
    </w:p>
    <w:p w:rsidR="008965D7" w:rsidRDefault="008965D7">
      <w:pPr>
        <w:pStyle w:val="ConsPlusNormal"/>
      </w:pPr>
    </w:p>
    <w:p w:rsidR="008965D7" w:rsidRDefault="008965D7">
      <w:pPr>
        <w:pStyle w:val="ConsPlusTitle"/>
        <w:jc w:val="center"/>
      </w:pPr>
      <w:bookmarkStart w:id="2" w:name="P163"/>
      <w:bookmarkEnd w:id="2"/>
      <w:r>
        <w:t>ПОЛОЖЕНИЕ</w:t>
      </w:r>
    </w:p>
    <w:p w:rsidR="008965D7" w:rsidRDefault="008965D7">
      <w:pPr>
        <w:pStyle w:val="ConsPlusTitle"/>
        <w:jc w:val="center"/>
      </w:pPr>
      <w:r>
        <w:t>О КОМИССИИ ПО КООРДИНАЦИИ РАБОТЫ ПО ПРОТИВОДЕЙСТВИЮ</w:t>
      </w:r>
    </w:p>
    <w:p w:rsidR="008965D7" w:rsidRDefault="008965D7">
      <w:pPr>
        <w:pStyle w:val="ConsPlusTitle"/>
        <w:jc w:val="center"/>
      </w:pPr>
      <w:r>
        <w:t>КОРРУПЦИИ В РЕСПУБЛИКЕ КОМИ</w:t>
      </w:r>
    </w:p>
    <w:p w:rsidR="008965D7" w:rsidRDefault="008965D7">
      <w:pPr>
        <w:pStyle w:val="ConsPlusNormal"/>
      </w:pPr>
    </w:p>
    <w:p w:rsidR="008965D7" w:rsidRDefault="008965D7">
      <w:pPr>
        <w:pStyle w:val="ConsPlusTitle"/>
        <w:jc w:val="center"/>
        <w:outlineLvl w:val="1"/>
      </w:pPr>
      <w:r>
        <w:t>I. Общие положения</w:t>
      </w:r>
    </w:p>
    <w:p w:rsidR="008965D7" w:rsidRDefault="008965D7">
      <w:pPr>
        <w:pStyle w:val="ConsPlusNormal"/>
      </w:pPr>
    </w:p>
    <w:p w:rsidR="008965D7" w:rsidRDefault="008965D7">
      <w:pPr>
        <w:pStyle w:val="ConsPlusNormal"/>
        <w:ind w:firstLine="540"/>
        <w:jc w:val="both"/>
      </w:pPr>
      <w:r>
        <w:t>1. Комиссия по координации работы по противодействию коррупции в Республике Коми (далее - Комиссия) является постоянно действующим координационным органом при Главе Республики Коми.</w:t>
      </w:r>
    </w:p>
    <w:p w:rsidR="008965D7" w:rsidRDefault="008965D7">
      <w:pPr>
        <w:pStyle w:val="ConsPlusNormal"/>
        <w:spacing w:before="220"/>
        <w:ind w:firstLine="540"/>
        <w:jc w:val="both"/>
      </w:pPr>
      <w:r>
        <w:t xml:space="preserve">2. Комиссия в своей деятельности руководствуется </w:t>
      </w:r>
      <w:hyperlink r:id="rId69">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70">
        <w:r>
          <w:rPr>
            <w:color w:val="0000FF"/>
          </w:rPr>
          <w:t>Конституцией</w:t>
        </w:r>
      </w:hyperlink>
      <w:r>
        <w:t xml:space="preserve"> Республики Коми, законами Республики Коми, иными нормативными правовыми актами Республики Коми, а также положением о Комиссии.</w:t>
      </w:r>
    </w:p>
    <w:p w:rsidR="008965D7" w:rsidRDefault="008965D7">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8965D7" w:rsidRDefault="008965D7">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Республики Коми, для которых федеральными законами не предусмотрено иное (далее - должностные лица), и рассматривает соответствующие вопросы в порядке, определенном Главой Республики Коми.</w:t>
      </w:r>
    </w:p>
    <w:p w:rsidR="008965D7" w:rsidRDefault="008965D7">
      <w:pPr>
        <w:pStyle w:val="ConsPlusNormal"/>
      </w:pPr>
    </w:p>
    <w:p w:rsidR="008965D7" w:rsidRDefault="008965D7">
      <w:pPr>
        <w:pStyle w:val="ConsPlusTitle"/>
        <w:jc w:val="center"/>
        <w:outlineLvl w:val="1"/>
      </w:pPr>
      <w:r>
        <w:t>II. Основные задачи Комиссии</w:t>
      </w:r>
    </w:p>
    <w:p w:rsidR="008965D7" w:rsidRDefault="008965D7">
      <w:pPr>
        <w:pStyle w:val="ConsPlusNormal"/>
      </w:pPr>
    </w:p>
    <w:p w:rsidR="008965D7" w:rsidRDefault="008965D7">
      <w:pPr>
        <w:pStyle w:val="ConsPlusNormal"/>
        <w:ind w:firstLine="540"/>
        <w:jc w:val="both"/>
      </w:pPr>
      <w:r>
        <w:t>5. Основными задачами Комиссии являются:</w:t>
      </w:r>
    </w:p>
    <w:p w:rsidR="008965D7" w:rsidRDefault="008965D7">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8965D7" w:rsidRDefault="008965D7">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Главе Республики Коми;</w:t>
      </w:r>
    </w:p>
    <w:p w:rsidR="008965D7" w:rsidRDefault="008965D7">
      <w:pPr>
        <w:pStyle w:val="ConsPlusNormal"/>
        <w:spacing w:before="220"/>
        <w:ind w:firstLine="540"/>
        <w:jc w:val="both"/>
      </w:pPr>
      <w:r>
        <w:t>в) обеспечение координации деятельности Правительства Республики Коми, органов исполнительной власти Республики Коми и органов местного самоуправления в Республике Коми по реализации государственной политики в области противодействия коррупции;</w:t>
      </w:r>
    </w:p>
    <w:p w:rsidR="008965D7" w:rsidRDefault="008965D7">
      <w:pPr>
        <w:pStyle w:val="ConsPlusNormal"/>
        <w:spacing w:before="220"/>
        <w:ind w:firstLine="540"/>
        <w:jc w:val="both"/>
      </w:pPr>
      <w:r>
        <w:t>г) обеспечение согласованных действий органов исполнительной власти Республики Коми и органов местного самоуправления в Республике Коми, а также их взаимодействия с территориальными органами федеральных государственных органов при реализации мер по противодействию коррупции в Республике Коми;</w:t>
      </w:r>
    </w:p>
    <w:p w:rsidR="008965D7" w:rsidRDefault="008965D7">
      <w:pPr>
        <w:pStyle w:val="ConsPlusNormal"/>
        <w:spacing w:before="220"/>
        <w:ind w:firstLine="540"/>
        <w:jc w:val="both"/>
      </w:pPr>
      <w:r>
        <w:t>д) обеспечение взаимодействия органов исполнительной власти Республики Коми и органов местного самоуправления в Республике Коми с гражданами, институтами гражданского общества, средствами массовой информации, научными организациями по вопросам противодействия коррупции в Республике Коми;</w:t>
      </w:r>
    </w:p>
    <w:p w:rsidR="008965D7" w:rsidRDefault="008965D7">
      <w:pPr>
        <w:pStyle w:val="ConsPlusNormal"/>
        <w:spacing w:before="220"/>
        <w:ind w:firstLine="540"/>
        <w:jc w:val="both"/>
      </w:pPr>
      <w:r>
        <w:lastRenderedPageBreak/>
        <w:t>е) информирование общественности о проводимой органами исполнительной власти Республики Коми и органами местного самоуправления в Республике Коми работе по противодействию коррупции.</w:t>
      </w:r>
    </w:p>
    <w:p w:rsidR="008965D7" w:rsidRDefault="008965D7">
      <w:pPr>
        <w:pStyle w:val="ConsPlusNormal"/>
      </w:pPr>
    </w:p>
    <w:p w:rsidR="008965D7" w:rsidRDefault="008965D7">
      <w:pPr>
        <w:pStyle w:val="ConsPlusTitle"/>
        <w:jc w:val="center"/>
        <w:outlineLvl w:val="1"/>
      </w:pPr>
      <w:r>
        <w:t>III. Полномочия Комиссии</w:t>
      </w:r>
    </w:p>
    <w:p w:rsidR="008965D7" w:rsidRDefault="008965D7">
      <w:pPr>
        <w:pStyle w:val="ConsPlusNormal"/>
      </w:pPr>
    </w:p>
    <w:p w:rsidR="008965D7" w:rsidRDefault="008965D7">
      <w:pPr>
        <w:pStyle w:val="ConsPlusNormal"/>
        <w:ind w:firstLine="540"/>
        <w:jc w:val="both"/>
      </w:pPr>
      <w:r>
        <w:t>6. Комиссия в целях выполнения возложенных на нее задач осуществляет следующие полномочия:</w:t>
      </w:r>
    </w:p>
    <w:p w:rsidR="008965D7" w:rsidRDefault="008965D7">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Главе Республики Коми;</w:t>
      </w:r>
    </w:p>
    <w:p w:rsidR="008965D7" w:rsidRDefault="008965D7">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8965D7" w:rsidRDefault="008965D7">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8965D7" w:rsidRDefault="008965D7">
      <w:pPr>
        <w:pStyle w:val="ConsPlusNormal"/>
        <w:spacing w:before="220"/>
        <w:ind w:firstLine="540"/>
        <w:jc w:val="both"/>
      </w:pPr>
      <w:r>
        <w:t>г) организует:</w:t>
      </w:r>
    </w:p>
    <w:p w:rsidR="008965D7" w:rsidRDefault="008965D7">
      <w:pPr>
        <w:pStyle w:val="ConsPlusNormal"/>
        <w:spacing w:before="220"/>
        <w:ind w:firstLine="540"/>
        <w:jc w:val="both"/>
      </w:pPr>
      <w:r>
        <w:t>подготовку проектов нормативных правовых актов Республики Коми по вопросам противодействия коррупции;</w:t>
      </w:r>
    </w:p>
    <w:p w:rsidR="008965D7" w:rsidRDefault="008965D7">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Республики Коми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8965D7" w:rsidRDefault="008965D7">
      <w:pPr>
        <w:pStyle w:val="ConsPlusNormal"/>
        <w:spacing w:before="220"/>
        <w:ind w:firstLine="540"/>
        <w:jc w:val="both"/>
      </w:pPr>
      <w:r>
        <w:t>д) рассматривает вопросы, касающиеся соблюдения лицами, замещающими государственные должности Республики Коми,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8965D7" w:rsidRDefault="008965D7">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8965D7" w:rsidRDefault="008965D7">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Республики Коми (планов мероприятий по противодействию коррупции);</w:t>
      </w:r>
    </w:p>
    <w:p w:rsidR="008965D7" w:rsidRDefault="008965D7">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портале Республики Коми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8965D7" w:rsidRDefault="008965D7">
      <w:pPr>
        <w:pStyle w:val="ConsPlusNormal"/>
      </w:pPr>
    </w:p>
    <w:p w:rsidR="008965D7" w:rsidRDefault="008965D7">
      <w:pPr>
        <w:pStyle w:val="ConsPlusTitle"/>
        <w:jc w:val="center"/>
        <w:outlineLvl w:val="1"/>
      </w:pPr>
      <w:r>
        <w:t>IV. Организация деятельности Комиссии и порядок ее работы</w:t>
      </w:r>
    </w:p>
    <w:p w:rsidR="008965D7" w:rsidRDefault="008965D7">
      <w:pPr>
        <w:pStyle w:val="ConsPlusNormal"/>
      </w:pPr>
    </w:p>
    <w:p w:rsidR="008965D7" w:rsidRDefault="008965D7">
      <w:pPr>
        <w:pStyle w:val="ConsPlusNormal"/>
        <w:ind w:firstLine="540"/>
        <w:jc w:val="both"/>
      </w:pPr>
      <w:r>
        <w:t>7. Передача полномочий члена Комиссии другому лицу не допускается.</w:t>
      </w:r>
    </w:p>
    <w:p w:rsidR="008965D7" w:rsidRDefault="008965D7">
      <w:pPr>
        <w:pStyle w:val="ConsPlusNormal"/>
        <w:spacing w:before="220"/>
        <w:ind w:firstLine="540"/>
        <w:jc w:val="both"/>
      </w:pPr>
      <w:r>
        <w:t>8. Участие в работе Комиссии осуществляется на общественных началах.</w:t>
      </w:r>
    </w:p>
    <w:p w:rsidR="008965D7" w:rsidRDefault="008965D7">
      <w:pPr>
        <w:pStyle w:val="ConsPlusNormal"/>
        <w:spacing w:before="220"/>
        <w:ind w:firstLine="540"/>
        <w:jc w:val="both"/>
      </w:pPr>
      <w:r>
        <w:t xml:space="preserve">9. На заседания Комиссии могут быть приглашены представители федеральных </w:t>
      </w:r>
      <w:r>
        <w:lastRenderedPageBreak/>
        <w:t>государственных органов, государственных органов Республики Коми, органов местного самоуправления в Республике Коми, организаций и средств массовой информации.</w:t>
      </w:r>
    </w:p>
    <w:p w:rsidR="008965D7" w:rsidRDefault="008965D7">
      <w:pPr>
        <w:pStyle w:val="ConsPlusNormal"/>
        <w:spacing w:before="220"/>
        <w:ind w:firstLine="540"/>
        <w:jc w:val="both"/>
      </w:pPr>
      <w:r>
        <w:t>10.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8965D7" w:rsidRDefault="008965D7">
      <w:pPr>
        <w:pStyle w:val="ConsPlusNormal"/>
        <w:spacing w:before="220"/>
        <w:ind w:firstLine="540"/>
        <w:jc w:val="both"/>
      </w:pPr>
      <w:bookmarkStart w:id="3" w:name="P204"/>
      <w:bookmarkEnd w:id="3"/>
      <w:r>
        <w:t>11. Работа Комиссии осуществляется на плановой основе и в соответствии с регламентом, который утверждается Комиссией.</w:t>
      </w:r>
    </w:p>
    <w:p w:rsidR="008965D7" w:rsidRDefault="008965D7">
      <w:pPr>
        <w:pStyle w:val="ConsPlusNormal"/>
        <w:spacing w:before="220"/>
        <w:ind w:firstLine="540"/>
        <w:jc w:val="both"/>
      </w:pPr>
      <w:r>
        <w:t>12. Заседания Комиссии ведет председатель Комиссии или по его поручению заместитель председателя Комиссии.</w:t>
      </w:r>
    </w:p>
    <w:p w:rsidR="008965D7" w:rsidRDefault="008965D7">
      <w:pPr>
        <w:pStyle w:val="ConsPlusNormal"/>
        <w:spacing w:before="220"/>
        <w:ind w:firstLine="540"/>
        <w:jc w:val="both"/>
      </w:pPr>
      <w:r>
        <w:t>13.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8965D7" w:rsidRDefault="008965D7">
      <w:pPr>
        <w:pStyle w:val="ConsPlusNormal"/>
        <w:spacing w:before="220"/>
        <w:ind w:firstLine="540"/>
        <w:jc w:val="both"/>
      </w:pPr>
      <w:r>
        <w:t>14.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8965D7" w:rsidRDefault="008965D7">
      <w:pPr>
        <w:pStyle w:val="ConsPlusNormal"/>
        <w:spacing w:before="220"/>
        <w:ind w:firstLine="540"/>
        <w:jc w:val="both"/>
      </w:pPr>
      <w:r>
        <w:t>15. Решения Комиссии оформляются протоколом.</w:t>
      </w:r>
    </w:p>
    <w:p w:rsidR="008965D7" w:rsidRDefault="008965D7">
      <w:pPr>
        <w:pStyle w:val="ConsPlusNormal"/>
        <w:spacing w:before="220"/>
        <w:ind w:firstLine="540"/>
        <w:jc w:val="both"/>
      </w:pPr>
      <w:r>
        <w:t>16. Для реализации решений Комиссии могут издаваться нормативные правовые акты или распорядительные акты Главы Республики Коми, а также даваться поручения Главы Республики Коми.</w:t>
      </w:r>
    </w:p>
    <w:p w:rsidR="008965D7" w:rsidRDefault="008965D7">
      <w:pPr>
        <w:pStyle w:val="ConsPlusNormal"/>
        <w:spacing w:before="220"/>
        <w:ind w:firstLine="540"/>
        <w:jc w:val="both"/>
      </w:pPr>
      <w:r>
        <w:t>17. По решению Комиссии из числа членов Комиссии или уполномоченных ими представителей, а также из числа представителей органов исполнительной власти Республики Коми, органов местного самоуправления в Республике Коми, представителей общественных организаций и экспертов могут создаваться рабочие группы по отдельным вопросам.</w:t>
      </w:r>
    </w:p>
    <w:p w:rsidR="008965D7" w:rsidRDefault="008965D7">
      <w:pPr>
        <w:pStyle w:val="ConsPlusNormal"/>
        <w:spacing w:before="220"/>
        <w:ind w:firstLine="540"/>
        <w:jc w:val="both"/>
      </w:pPr>
      <w:r>
        <w:t>18. Председатель Комиссии:</w:t>
      </w:r>
    </w:p>
    <w:p w:rsidR="008965D7" w:rsidRDefault="008965D7">
      <w:pPr>
        <w:pStyle w:val="ConsPlusNormal"/>
        <w:spacing w:before="220"/>
        <w:ind w:firstLine="540"/>
        <w:jc w:val="both"/>
      </w:pPr>
      <w:r>
        <w:t>а) осуществляет общее руководство деятельностью Комиссии;</w:t>
      </w:r>
    </w:p>
    <w:p w:rsidR="008965D7" w:rsidRDefault="008965D7">
      <w:pPr>
        <w:pStyle w:val="ConsPlusNormal"/>
        <w:spacing w:before="220"/>
        <w:ind w:firstLine="540"/>
        <w:jc w:val="both"/>
      </w:pPr>
      <w:r>
        <w:t>б) утверждает план работы Комиссии (ежегодный план);</w:t>
      </w:r>
    </w:p>
    <w:p w:rsidR="008965D7" w:rsidRDefault="008965D7">
      <w:pPr>
        <w:pStyle w:val="ConsPlusNormal"/>
        <w:spacing w:before="220"/>
        <w:ind w:firstLine="540"/>
        <w:jc w:val="both"/>
      </w:pPr>
      <w:r>
        <w:t>в) утверждает повестку дня очередного заседания Комиссии;</w:t>
      </w:r>
    </w:p>
    <w:p w:rsidR="008965D7" w:rsidRDefault="008965D7">
      <w:pPr>
        <w:pStyle w:val="ConsPlusNormal"/>
        <w:spacing w:before="220"/>
        <w:ind w:firstLine="540"/>
        <w:jc w:val="both"/>
      </w:pPr>
      <w:r>
        <w:t>г) дает поручения в рамках своих полномочий членам Комиссии;</w:t>
      </w:r>
    </w:p>
    <w:p w:rsidR="008965D7" w:rsidRDefault="008965D7">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Республики Коми, организациями и гражданами по вопросам, относящимся к компетенции Комиссии.</w:t>
      </w:r>
    </w:p>
    <w:p w:rsidR="008965D7" w:rsidRDefault="008965D7">
      <w:pPr>
        <w:pStyle w:val="ConsPlusNormal"/>
        <w:spacing w:before="220"/>
        <w:ind w:firstLine="540"/>
        <w:jc w:val="both"/>
      </w:pPr>
      <w:r>
        <w:t>19. Обеспечение деятельности Комиссии, подготовку материалов к заседаниям Комиссии и контроль за исполнением принятых ею решений осуществляет орган Республики Коми по профилактике коррупционных и иных правонарушений.</w:t>
      </w:r>
    </w:p>
    <w:p w:rsidR="008965D7" w:rsidRDefault="008965D7">
      <w:pPr>
        <w:pStyle w:val="ConsPlusNormal"/>
        <w:spacing w:before="220"/>
        <w:ind w:firstLine="540"/>
        <w:jc w:val="both"/>
      </w:pPr>
      <w:r>
        <w:t>20. Секретарь Комиссии:</w:t>
      </w:r>
    </w:p>
    <w:p w:rsidR="008965D7" w:rsidRDefault="008965D7">
      <w:pPr>
        <w:pStyle w:val="ConsPlusNormal"/>
        <w:spacing w:before="220"/>
        <w:ind w:firstLine="540"/>
        <w:jc w:val="both"/>
      </w:pPr>
      <w:r>
        <w:t xml:space="preserve">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w:t>
      </w:r>
      <w:r>
        <w:lastRenderedPageBreak/>
        <w:t>заседанию Комиссии, проектов соответствующих решений, ведет протокол заседания Комиссии;</w:t>
      </w:r>
    </w:p>
    <w:p w:rsidR="008965D7" w:rsidRDefault="008965D7">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8965D7" w:rsidRDefault="008965D7">
      <w:pPr>
        <w:pStyle w:val="ConsPlusNormal"/>
        <w:spacing w:before="220"/>
        <w:ind w:firstLine="540"/>
        <w:jc w:val="both"/>
      </w:pPr>
      <w:r>
        <w:t>в) оформляет протоколы заседаний Комиссии;</w:t>
      </w:r>
    </w:p>
    <w:p w:rsidR="008965D7" w:rsidRDefault="008965D7">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8965D7" w:rsidRDefault="008965D7">
      <w:pPr>
        <w:pStyle w:val="ConsPlusNormal"/>
        <w:spacing w:before="220"/>
        <w:ind w:firstLine="540"/>
        <w:jc w:val="both"/>
      </w:pPr>
      <w:r>
        <w:t>21.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jc w:val="right"/>
        <w:outlineLvl w:val="0"/>
      </w:pPr>
      <w:r>
        <w:t>Утверждено</w:t>
      </w:r>
    </w:p>
    <w:p w:rsidR="008965D7" w:rsidRDefault="008965D7">
      <w:pPr>
        <w:pStyle w:val="ConsPlusNormal"/>
        <w:jc w:val="right"/>
      </w:pPr>
      <w:r>
        <w:t>Указом</w:t>
      </w:r>
    </w:p>
    <w:p w:rsidR="008965D7" w:rsidRDefault="008965D7">
      <w:pPr>
        <w:pStyle w:val="ConsPlusNormal"/>
        <w:jc w:val="right"/>
      </w:pPr>
      <w:r>
        <w:t>Главы Республики Коми</w:t>
      </w:r>
    </w:p>
    <w:p w:rsidR="008965D7" w:rsidRDefault="008965D7">
      <w:pPr>
        <w:pStyle w:val="ConsPlusNormal"/>
        <w:jc w:val="right"/>
      </w:pPr>
      <w:r>
        <w:t>от 9 октября 2015 г. N 108</w:t>
      </w:r>
    </w:p>
    <w:p w:rsidR="008965D7" w:rsidRDefault="008965D7">
      <w:pPr>
        <w:pStyle w:val="ConsPlusNormal"/>
        <w:jc w:val="right"/>
      </w:pPr>
      <w:r>
        <w:t>(приложение N 4)</w:t>
      </w:r>
    </w:p>
    <w:p w:rsidR="008965D7" w:rsidRDefault="008965D7">
      <w:pPr>
        <w:pStyle w:val="ConsPlusNormal"/>
      </w:pPr>
    </w:p>
    <w:p w:rsidR="008965D7" w:rsidRDefault="008965D7">
      <w:pPr>
        <w:pStyle w:val="ConsPlusTitle"/>
        <w:jc w:val="center"/>
      </w:pPr>
      <w:bookmarkStart w:id="4" w:name="P235"/>
      <w:bookmarkEnd w:id="4"/>
      <w:r>
        <w:t>ПОЛОЖЕНИЕ</w:t>
      </w:r>
    </w:p>
    <w:p w:rsidR="008965D7" w:rsidRDefault="008965D7">
      <w:pPr>
        <w:pStyle w:val="ConsPlusTitle"/>
        <w:jc w:val="center"/>
      </w:pPr>
      <w:r>
        <w:t>О ПОРЯДКЕ РАССМОТРЕНИЯ ПРЕЗИДИУМОМ КОМИССИИ ПО КООРДИНАЦИИ</w:t>
      </w:r>
    </w:p>
    <w:p w:rsidR="008965D7" w:rsidRDefault="008965D7">
      <w:pPr>
        <w:pStyle w:val="ConsPlusTitle"/>
        <w:jc w:val="center"/>
      </w:pPr>
      <w:r>
        <w:t>РАБОТЫ ПО ПРОТИВОДЕЙСТВИЮ КОРРУПЦИИ В РЕСПУБЛИКЕ КОМИ</w:t>
      </w:r>
    </w:p>
    <w:p w:rsidR="008965D7" w:rsidRDefault="008965D7">
      <w:pPr>
        <w:pStyle w:val="ConsPlusTitle"/>
        <w:jc w:val="center"/>
      </w:pPr>
      <w:r>
        <w:t>ВОПРОСОВ, КАСАЮЩИХСЯ СОБЛЮДЕНИЯ ТРЕБОВАНИЙ К СЛУЖЕБНОМУ</w:t>
      </w:r>
    </w:p>
    <w:p w:rsidR="008965D7" w:rsidRDefault="008965D7">
      <w:pPr>
        <w:pStyle w:val="ConsPlusTitle"/>
        <w:jc w:val="center"/>
      </w:pPr>
      <w:r>
        <w:t>(ДОЛЖНОСТНОМУ) ПОВЕДЕНИЮ ЛИЦ, ЗАМЕЩАЮЩИХ ОТДЕЛЬНЫЕ</w:t>
      </w:r>
    </w:p>
    <w:p w:rsidR="008965D7" w:rsidRDefault="008965D7">
      <w:pPr>
        <w:pStyle w:val="ConsPlusTitle"/>
        <w:jc w:val="center"/>
      </w:pPr>
      <w:r>
        <w:t>ГОСУДАРСТВЕННЫЕ ДОЛЖНОСТИ РЕСПУБЛИКИ КОМИ, ОТДЕЛЬНЫЕ</w:t>
      </w:r>
    </w:p>
    <w:p w:rsidR="008965D7" w:rsidRDefault="008965D7">
      <w:pPr>
        <w:pStyle w:val="ConsPlusTitle"/>
        <w:jc w:val="center"/>
      </w:pPr>
      <w:r>
        <w:t>ДОЛЖНОСТИ ГОСУДАРСТВЕННОЙ ГРАЖДАНСКОЙ СЛУЖБЫ РЕСПУБЛИКИ</w:t>
      </w:r>
    </w:p>
    <w:p w:rsidR="008965D7" w:rsidRDefault="008965D7">
      <w:pPr>
        <w:pStyle w:val="ConsPlusTitle"/>
        <w:jc w:val="center"/>
      </w:pPr>
      <w:r>
        <w:t>КОМИ, ОТДЕЛЬНЫЕ МУНИЦИПАЛЬНЫЕ ДОЛЖНОСТИ В РЕСПУБЛИКЕ КОМИ,</w:t>
      </w:r>
    </w:p>
    <w:p w:rsidR="008965D7" w:rsidRDefault="008965D7">
      <w:pPr>
        <w:pStyle w:val="ConsPlusTitle"/>
        <w:jc w:val="center"/>
      </w:pPr>
      <w:r>
        <w:t>И УРЕГУЛИРОВАНИЯ КОНФЛИКТА ИНТЕРЕСОВ, ОСУЩЕСТВЛЕНИЯ МЕР</w:t>
      </w:r>
    </w:p>
    <w:p w:rsidR="008965D7" w:rsidRDefault="008965D7">
      <w:pPr>
        <w:pStyle w:val="ConsPlusTitle"/>
        <w:jc w:val="center"/>
      </w:pPr>
      <w:r>
        <w:t>ПО ПРОТИВОДЕЙСТВИЮ КОРРУПЦИИ В ГОСУДАРСТВЕННЫХ ОРГАНАХ</w:t>
      </w:r>
    </w:p>
    <w:p w:rsidR="008965D7" w:rsidRDefault="008965D7">
      <w:pPr>
        <w:pStyle w:val="ConsPlusTitle"/>
        <w:jc w:val="center"/>
      </w:pPr>
      <w:r>
        <w:t>РЕСПУБЛИКИ КОМИ, ОРГАНАХ МЕСТНОГО САМОУПРАВЛЕНИЯ</w:t>
      </w:r>
    </w:p>
    <w:p w:rsidR="008965D7" w:rsidRDefault="008965D7">
      <w:pPr>
        <w:pStyle w:val="ConsPlusTitle"/>
        <w:jc w:val="center"/>
      </w:pPr>
      <w:r>
        <w:t>В РЕСПУБЛИКЕ КОМИ, А ТАКЖЕ В ГОСУДАРСТВЕННЫХ</w:t>
      </w:r>
    </w:p>
    <w:p w:rsidR="008965D7" w:rsidRDefault="008965D7">
      <w:pPr>
        <w:pStyle w:val="ConsPlusTitle"/>
        <w:jc w:val="center"/>
      </w:pPr>
      <w:r>
        <w:t>УЧРЕЖДЕНИЯХ РЕСПУБЛИКИ КОМИ</w:t>
      </w:r>
    </w:p>
    <w:p w:rsidR="008965D7" w:rsidRDefault="00896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5D7" w:rsidRDefault="00896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5D7" w:rsidRDefault="00896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5D7" w:rsidRDefault="008965D7">
            <w:pPr>
              <w:pStyle w:val="ConsPlusNormal"/>
              <w:jc w:val="center"/>
            </w:pPr>
            <w:r>
              <w:rPr>
                <w:color w:val="392C69"/>
              </w:rPr>
              <w:t>Список изменяющих документов</w:t>
            </w:r>
          </w:p>
          <w:p w:rsidR="008965D7" w:rsidRDefault="008965D7">
            <w:pPr>
              <w:pStyle w:val="ConsPlusNormal"/>
              <w:jc w:val="center"/>
            </w:pPr>
            <w:r>
              <w:rPr>
                <w:color w:val="392C69"/>
              </w:rPr>
              <w:t xml:space="preserve">(в ред. Указов Главы РК от 19.02.2016 </w:t>
            </w:r>
            <w:hyperlink r:id="rId71">
              <w:r>
                <w:rPr>
                  <w:color w:val="0000FF"/>
                </w:rPr>
                <w:t>N 22</w:t>
              </w:r>
            </w:hyperlink>
            <w:r>
              <w:rPr>
                <w:color w:val="392C69"/>
              </w:rPr>
              <w:t xml:space="preserve">, от 23.11.2016 </w:t>
            </w:r>
            <w:hyperlink r:id="rId72">
              <w:r>
                <w:rPr>
                  <w:color w:val="0000FF"/>
                </w:rPr>
                <w:t>N 138</w:t>
              </w:r>
            </w:hyperlink>
            <w:r>
              <w:rPr>
                <w:color w:val="392C69"/>
              </w:rPr>
              <w:t>,</w:t>
            </w:r>
          </w:p>
          <w:p w:rsidR="008965D7" w:rsidRDefault="008965D7">
            <w:pPr>
              <w:pStyle w:val="ConsPlusNormal"/>
              <w:jc w:val="center"/>
            </w:pPr>
            <w:r>
              <w:rPr>
                <w:color w:val="392C69"/>
              </w:rPr>
              <w:t xml:space="preserve">от 13.11.2017 </w:t>
            </w:r>
            <w:hyperlink r:id="rId73">
              <w:r>
                <w:rPr>
                  <w:color w:val="0000FF"/>
                </w:rPr>
                <w:t>N 115</w:t>
              </w:r>
            </w:hyperlink>
            <w:r>
              <w:rPr>
                <w:color w:val="392C69"/>
              </w:rPr>
              <w:t xml:space="preserve">, от 21.05.2019 </w:t>
            </w:r>
            <w:hyperlink r:id="rId74">
              <w:r>
                <w:rPr>
                  <w:color w:val="0000FF"/>
                </w:rPr>
                <w:t>N 43</w:t>
              </w:r>
            </w:hyperlink>
            <w:r>
              <w:rPr>
                <w:color w:val="392C69"/>
              </w:rPr>
              <w:t xml:space="preserve">, от 21.05.2019 </w:t>
            </w:r>
            <w:hyperlink r:id="rId75">
              <w:r>
                <w:rPr>
                  <w:color w:val="0000FF"/>
                </w:rPr>
                <w:t>N 45</w:t>
              </w:r>
            </w:hyperlink>
            <w:r>
              <w:rPr>
                <w:color w:val="392C69"/>
              </w:rPr>
              <w:t>,</w:t>
            </w:r>
          </w:p>
          <w:p w:rsidR="008965D7" w:rsidRDefault="008965D7">
            <w:pPr>
              <w:pStyle w:val="ConsPlusNormal"/>
              <w:jc w:val="center"/>
            </w:pPr>
            <w:r>
              <w:rPr>
                <w:color w:val="392C69"/>
              </w:rPr>
              <w:t xml:space="preserve">от 20.08.2019 </w:t>
            </w:r>
            <w:hyperlink r:id="rId76">
              <w:r>
                <w:rPr>
                  <w:color w:val="0000FF"/>
                </w:rPr>
                <w:t>N 78</w:t>
              </w:r>
            </w:hyperlink>
            <w:r>
              <w:rPr>
                <w:color w:val="392C69"/>
              </w:rPr>
              <w:t xml:space="preserve">, от 04.03.2020 </w:t>
            </w:r>
            <w:hyperlink r:id="rId77">
              <w:r>
                <w:rPr>
                  <w:color w:val="0000FF"/>
                </w:rPr>
                <w:t>N 13</w:t>
              </w:r>
            </w:hyperlink>
            <w:r>
              <w:rPr>
                <w:color w:val="392C69"/>
              </w:rPr>
              <w:t xml:space="preserve">, от 06.07.2020 </w:t>
            </w:r>
            <w:hyperlink r:id="rId78">
              <w:r>
                <w:rPr>
                  <w:color w:val="0000FF"/>
                </w:rPr>
                <w:t>N 69</w:t>
              </w:r>
            </w:hyperlink>
            <w:r>
              <w:rPr>
                <w:color w:val="392C69"/>
              </w:rPr>
              <w:t>,</w:t>
            </w:r>
          </w:p>
          <w:p w:rsidR="008965D7" w:rsidRDefault="008965D7">
            <w:pPr>
              <w:pStyle w:val="ConsPlusNormal"/>
              <w:jc w:val="center"/>
            </w:pPr>
            <w:r>
              <w:rPr>
                <w:color w:val="392C69"/>
              </w:rPr>
              <w:t xml:space="preserve">от 29.07.2020 </w:t>
            </w:r>
            <w:hyperlink r:id="rId79">
              <w:r>
                <w:rPr>
                  <w:color w:val="0000FF"/>
                </w:rPr>
                <w:t>N 79</w:t>
              </w:r>
            </w:hyperlink>
            <w:r>
              <w:rPr>
                <w:color w:val="392C69"/>
              </w:rPr>
              <w:t xml:space="preserve">, от 28.12.2021 </w:t>
            </w:r>
            <w:hyperlink r:id="rId80">
              <w:r>
                <w:rPr>
                  <w:color w:val="0000FF"/>
                </w:rPr>
                <w:t>N 154</w:t>
              </w:r>
            </w:hyperlink>
            <w:r>
              <w:rPr>
                <w:color w:val="392C69"/>
              </w:rPr>
              <w:t xml:space="preserve">, от 07.02.2022 </w:t>
            </w:r>
            <w:hyperlink r:id="rId81">
              <w:r>
                <w:rPr>
                  <w:color w:val="0000FF"/>
                </w:rPr>
                <w:t>N 11</w:t>
              </w:r>
            </w:hyperlink>
            <w:r>
              <w:rPr>
                <w:color w:val="392C69"/>
              </w:rPr>
              <w:t>,</w:t>
            </w:r>
          </w:p>
          <w:p w:rsidR="008965D7" w:rsidRDefault="008965D7">
            <w:pPr>
              <w:pStyle w:val="ConsPlusNormal"/>
              <w:jc w:val="center"/>
            </w:pPr>
            <w:r>
              <w:rPr>
                <w:color w:val="392C69"/>
              </w:rPr>
              <w:t xml:space="preserve">от 10.06.2022 </w:t>
            </w:r>
            <w:hyperlink r:id="rId82">
              <w:r>
                <w:rPr>
                  <w:color w:val="0000FF"/>
                </w:rPr>
                <w:t>N 59</w:t>
              </w:r>
            </w:hyperlink>
            <w:r>
              <w:rPr>
                <w:color w:val="392C69"/>
              </w:rPr>
              <w:t xml:space="preserve">, от 28.10.2022 </w:t>
            </w:r>
            <w:hyperlink r:id="rId83">
              <w:r>
                <w:rPr>
                  <w:color w:val="0000FF"/>
                </w:rPr>
                <w:t>N 127</w:t>
              </w:r>
            </w:hyperlink>
            <w:r>
              <w:rPr>
                <w:color w:val="392C69"/>
              </w:rPr>
              <w:t xml:space="preserve">, от 02.12.2022 </w:t>
            </w:r>
            <w:hyperlink r:id="rId84">
              <w:r>
                <w:rPr>
                  <w:color w:val="0000FF"/>
                </w:rPr>
                <w:t>N 146</w:t>
              </w:r>
            </w:hyperlink>
            <w:r>
              <w:rPr>
                <w:color w:val="392C69"/>
              </w:rPr>
              <w:t>,</w:t>
            </w:r>
          </w:p>
          <w:p w:rsidR="008965D7" w:rsidRDefault="008965D7">
            <w:pPr>
              <w:pStyle w:val="ConsPlusNormal"/>
              <w:jc w:val="center"/>
            </w:pPr>
            <w:r>
              <w:rPr>
                <w:color w:val="392C69"/>
              </w:rPr>
              <w:t xml:space="preserve">от 17.05.2023 </w:t>
            </w:r>
            <w:hyperlink r:id="rId85">
              <w:r>
                <w:rPr>
                  <w:color w:val="0000FF"/>
                </w:rPr>
                <w:t>N 50</w:t>
              </w:r>
            </w:hyperlink>
            <w:r>
              <w:rPr>
                <w:color w:val="392C69"/>
              </w:rPr>
              <w:t xml:space="preserve">, от 13.03.2024 </w:t>
            </w:r>
            <w:hyperlink r:id="rId86">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5D7" w:rsidRDefault="008965D7">
            <w:pPr>
              <w:pStyle w:val="ConsPlusNormal"/>
            </w:pPr>
          </w:p>
        </w:tc>
      </w:tr>
    </w:tbl>
    <w:p w:rsidR="008965D7" w:rsidRDefault="008965D7">
      <w:pPr>
        <w:pStyle w:val="ConsPlusNormal"/>
      </w:pPr>
    </w:p>
    <w:p w:rsidR="008965D7" w:rsidRDefault="008965D7">
      <w:pPr>
        <w:pStyle w:val="ConsPlusNormal"/>
        <w:ind w:firstLine="540"/>
        <w:jc w:val="both"/>
      </w:pPr>
      <w:r>
        <w:t>1. Настоящим Положением определяется порядок рассмотрения президиумом Комиссии по координации работы по противодействию коррупции в Республике Коми (далее - Президиум):</w:t>
      </w:r>
    </w:p>
    <w:p w:rsidR="008965D7" w:rsidRDefault="008965D7">
      <w:pPr>
        <w:pStyle w:val="ConsPlusNormal"/>
        <w:spacing w:before="220"/>
        <w:ind w:firstLine="540"/>
        <w:jc w:val="both"/>
      </w:pPr>
      <w:bookmarkStart w:id="5" w:name="P257"/>
      <w:bookmarkEnd w:id="5"/>
      <w:r>
        <w:t xml:space="preserve">а)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87">
        <w:r>
          <w:rPr>
            <w:color w:val="0000FF"/>
          </w:rPr>
          <w:t>законом</w:t>
        </w:r>
      </w:hyperlink>
      <w:r>
        <w:t xml:space="preserve"> "О противодействии коррупции", другими федеральными законами в целях противодействия коррупции (далее - требования к служебному (должностному) поведению и (или) требования об урегулировании конфликта интересов), лицами, замещающими </w:t>
      </w:r>
      <w:r>
        <w:lastRenderedPageBreak/>
        <w:t xml:space="preserve">государственные должности Республики Коми, предусмотренные </w:t>
      </w:r>
      <w:hyperlink r:id="rId88">
        <w:r>
          <w:rPr>
            <w:color w:val="0000FF"/>
          </w:rPr>
          <w:t>пунктами 8</w:t>
        </w:r>
      </w:hyperlink>
      <w:r>
        <w:t xml:space="preserve"> - </w:t>
      </w:r>
      <w:hyperlink r:id="rId89">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(далее при совместном упоминании - должностные лица), государственными гражданскими служащими Республики Коми, замещающими должности руководителей органов исполнительной власти Республики Коми, подведомственных министерствам Республики Коми, заместителями руководителей органов государственной власти Республики Коми, государственных органов Республики Коми, начальником Управления Главы Республики Коми по противодействию коррупции (далее соответственно - государственные служащие, государственные органы Республики Коми), а также лицами, замещающими муниципальные должности в Республике Коми и осуществляющими свои полномочия на постоянной основе (далее - лица, замещающие муниципальные должности в Республике Коми);</w:t>
      </w:r>
    </w:p>
    <w:p w:rsidR="008965D7" w:rsidRDefault="008965D7">
      <w:pPr>
        <w:pStyle w:val="ConsPlusNormal"/>
        <w:jc w:val="both"/>
      </w:pPr>
      <w:r>
        <w:t xml:space="preserve">(пп. "а" в ред. </w:t>
      </w:r>
      <w:hyperlink r:id="rId90">
        <w:r>
          <w:rPr>
            <w:color w:val="0000FF"/>
          </w:rPr>
          <w:t>Указа</w:t>
        </w:r>
      </w:hyperlink>
      <w:r>
        <w:t xml:space="preserve"> Главы РК от 13.03.2024 N 21)</w:t>
      </w:r>
    </w:p>
    <w:p w:rsidR="008965D7" w:rsidRDefault="008965D7">
      <w:pPr>
        <w:pStyle w:val="ConsPlusNormal"/>
        <w:spacing w:before="220"/>
        <w:ind w:firstLine="540"/>
        <w:jc w:val="both"/>
      </w:pPr>
      <w:bookmarkStart w:id="6" w:name="P259"/>
      <w:bookmarkEnd w:id="6"/>
      <w:r>
        <w:t xml:space="preserve">б) обращения гражданина, замещавшего должность государственной гражданской службы Республики Коми, указанную в </w:t>
      </w:r>
      <w:hyperlink w:anchor="P257">
        <w:r>
          <w:rPr>
            <w:color w:val="0000FF"/>
          </w:rPr>
          <w:t>подпункте "а" пункта 1</w:t>
        </w:r>
      </w:hyperlink>
      <w:r>
        <w:t xml:space="preserve"> настоящего Положения (далее - гражданин), о даче согласия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служебные обязанности, до истечения двух лет со дня увольнения с государственной гражданской службы Республики Коми;</w:t>
      </w:r>
    </w:p>
    <w:p w:rsidR="008965D7" w:rsidRDefault="008965D7">
      <w:pPr>
        <w:pStyle w:val="ConsPlusNormal"/>
        <w:jc w:val="both"/>
      </w:pPr>
      <w:r>
        <w:t xml:space="preserve">(пп. "б" в ред. </w:t>
      </w:r>
      <w:hyperlink r:id="rId91">
        <w:r>
          <w:rPr>
            <w:color w:val="0000FF"/>
          </w:rPr>
          <w:t>Указа</w:t>
        </w:r>
      </w:hyperlink>
      <w:r>
        <w:t xml:space="preserve"> Главы РК от 13.03.2024 N 21)</w:t>
      </w:r>
    </w:p>
    <w:p w:rsidR="008965D7" w:rsidRDefault="008965D7">
      <w:pPr>
        <w:pStyle w:val="ConsPlusNormal"/>
        <w:spacing w:before="220"/>
        <w:ind w:firstLine="540"/>
        <w:jc w:val="both"/>
      </w:pPr>
      <w:bookmarkStart w:id="7" w:name="P261"/>
      <w:bookmarkEnd w:id="7"/>
      <w:r>
        <w:t>в) вопросов, касающихся осуществления мер по противодействию коррупции в государственных органах Республики Коми, органах местного самоуправления в Республике Коми, а также в государственных учреждениях Республики Коми;</w:t>
      </w:r>
    </w:p>
    <w:p w:rsidR="008965D7" w:rsidRDefault="008965D7">
      <w:pPr>
        <w:pStyle w:val="ConsPlusNormal"/>
        <w:spacing w:before="220"/>
        <w:ind w:firstLine="540"/>
        <w:jc w:val="both"/>
      </w:pPr>
      <w:r>
        <w:t xml:space="preserve">г)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служебные обязанности, исполняемые во время замещения должности государственной гражданской службы Республики Коми, указанной в </w:t>
      </w:r>
      <w:hyperlink w:anchor="P257">
        <w:r>
          <w:rPr>
            <w:color w:val="0000FF"/>
          </w:rPr>
          <w:t>подпункте "а" пункта 1</w:t>
        </w:r>
      </w:hyperlink>
      <w:r>
        <w:t xml:space="preserve"> настоящего Положения;</w:t>
      </w:r>
    </w:p>
    <w:p w:rsidR="008965D7" w:rsidRDefault="008965D7">
      <w:pPr>
        <w:pStyle w:val="ConsPlusNormal"/>
        <w:jc w:val="both"/>
      </w:pPr>
      <w:r>
        <w:t xml:space="preserve">(пп. "г" в ред. </w:t>
      </w:r>
      <w:hyperlink r:id="rId92">
        <w:r>
          <w:rPr>
            <w:color w:val="0000FF"/>
          </w:rPr>
          <w:t>Указа</w:t>
        </w:r>
      </w:hyperlink>
      <w:r>
        <w:t xml:space="preserve"> Главы РК от 13.03.2024 N 21)</w:t>
      </w:r>
    </w:p>
    <w:p w:rsidR="008965D7" w:rsidRDefault="008965D7">
      <w:pPr>
        <w:pStyle w:val="ConsPlusNormal"/>
        <w:spacing w:before="220"/>
        <w:ind w:firstLine="540"/>
        <w:jc w:val="both"/>
      </w:pPr>
      <w:r>
        <w:t>д) предварительного уведомления должностного лица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965D7" w:rsidRDefault="008965D7">
      <w:pPr>
        <w:pStyle w:val="ConsPlusNormal"/>
        <w:jc w:val="both"/>
      </w:pPr>
      <w:r>
        <w:t xml:space="preserve">(пп. "д" введен </w:t>
      </w:r>
      <w:hyperlink r:id="rId93">
        <w:r>
          <w:rPr>
            <w:color w:val="0000FF"/>
          </w:rPr>
          <w:t>Указом</w:t>
        </w:r>
      </w:hyperlink>
      <w:r>
        <w:t xml:space="preserve"> Главы РК от 29.07.2020 N 79)</w:t>
      </w:r>
    </w:p>
    <w:p w:rsidR="008965D7" w:rsidRDefault="008965D7">
      <w:pPr>
        <w:pStyle w:val="ConsPlusNormal"/>
        <w:spacing w:before="220"/>
        <w:ind w:firstLine="540"/>
        <w:jc w:val="both"/>
      </w:pPr>
      <w:r>
        <w:t>е) предварительного уведомления лица, замещающего муниципальную должность в Республике Коми,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965D7" w:rsidRDefault="008965D7">
      <w:pPr>
        <w:pStyle w:val="ConsPlusNormal"/>
        <w:jc w:val="both"/>
      </w:pPr>
      <w:r>
        <w:t xml:space="preserve">(пп. "е" введен </w:t>
      </w:r>
      <w:hyperlink r:id="rId94">
        <w:r>
          <w:rPr>
            <w:color w:val="0000FF"/>
          </w:rPr>
          <w:t>Указом</w:t>
        </w:r>
      </w:hyperlink>
      <w:r>
        <w:t xml:space="preserve"> Главы РК от 29.07.2020 N 79; в ред. Указов Главы РК от 07.02.2022 </w:t>
      </w:r>
      <w:hyperlink r:id="rId95">
        <w:r>
          <w:rPr>
            <w:color w:val="0000FF"/>
          </w:rPr>
          <w:t>N 11</w:t>
        </w:r>
      </w:hyperlink>
      <w:r>
        <w:t xml:space="preserve">, от 13.03.2024 </w:t>
      </w:r>
      <w:hyperlink r:id="rId96">
        <w:r>
          <w:rPr>
            <w:color w:val="0000FF"/>
          </w:rPr>
          <w:t>N 21</w:t>
        </w:r>
      </w:hyperlink>
      <w:r>
        <w:t>)</w:t>
      </w:r>
    </w:p>
    <w:p w:rsidR="008965D7" w:rsidRDefault="008965D7">
      <w:pPr>
        <w:pStyle w:val="ConsPlusNormal"/>
        <w:spacing w:before="220"/>
        <w:ind w:firstLine="540"/>
        <w:jc w:val="both"/>
      </w:pPr>
      <w:r>
        <w:t xml:space="preserve">ж) - з) исключены. - </w:t>
      </w:r>
      <w:hyperlink r:id="rId97">
        <w:r>
          <w:rPr>
            <w:color w:val="0000FF"/>
          </w:rPr>
          <w:t>Указ</w:t>
        </w:r>
      </w:hyperlink>
      <w:r>
        <w:t xml:space="preserve"> Главы РК от 13.03.2024 N 21.</w:t>
      </w:r>
    </w:p>
    <w:p w:rsidR="008965D7" w:rsidRDefault="008965D7">
      <w:pPr>
        <w:pStyle w:val="ConsPlusNormal"/>
        <w:spacing w:before="220"/>
        <w:ind w:firstLine="540"/>
        <w:jc w:val="both"/>
      </w:pPr>
      <w:r>
        <w:lastRenderedPageBreak/>
        <w:t>2. В заседаниях Президиума участвуют:</w:t>
      </w:r>
    </w:p>
    <w:p w:rsidR="008965D7" w:rsidRDefault="008965D7">
      <w:pPr>
        <w:pStyle w:val="ConsPlusNormal"/>
        <w:spacing w:before="220"/>
        <w:ind w:firstLine="540"/>
        <w:jc w:val="both"/>
      </w:pPr>
      <w:r>
        <w:t>а) представитель нанимателя государственного служащего, в отношении которого Президиумом рассматривается вопрос о соблюдении требований к служебному поведению, требований об урегулировании конфликта интересов;</w:t>
      </w:r>
    </w:p>
    <w:p w:rsidR="008965D7" w:rsidRDefault="008965D7">
      <w:pPr>
        <w:pStyle w:val="ConsPlusNormal"/>
        <w:jc w:val="both"/>
      </w:pPr>
      <w:r>
        <w:t xml:space="preserve">(в ред. </w:t>
      </w:r>
      <w:hyperlink r:id="rId98">
        <w:r>
          <w:rPr>
            <w:color w:val="0000FF"/>
          </w:rPr>
          <w:t>Указа</w:t>
        </w:r>
      </w:hyperlink>
      <w:r>
        <w:t xml:space="preserve"> Главы РК от 19.02.2016 N 22)</w:t>
      </w:r>
    </w:p>
    <w:p w:rsidR="008965D7" w:rsidRDefault="008965D7">
      <w:pPr>
        <w:pStyle w:val="ConsPlusNormal"/>
        <w:spacing w:before="220"/>
        <w:ind w:firstLine="540"/>
        <w:jc w:val="both"/>
      </w:pPr>
      <w:bookmarkStart w:id="8" w:name="P272"/>
      <w:bookmarkEnd w:id="8"/>
      <w:r>
        <w:t>б) другие должностные лица и государственные гражданские служащие Республики Коми, специалисты, которые могут дать пояснения по вопросам, рассматриваемым Президиумом, должностные лица других государственных органов, органов местного самоуправления в Республике Коми, представители государственных учреждений Республики Коми, представители заинтересованных организаций, представитель государственного служащего, должностного лица либо гражданина, в отношении которых Президиумом рассматривается вопрос о соблюдении требований к служебному поведению, требований об урегулировании конфликта интересов, - по решению председателя Президиума, принимаемому в каждом конкретном случае отдельно не менее чем за три дня до дня заседания Президиума на основании ходатайства должностного лица, государственного служащего или гражданина, в отношении которых Президиумом рассматривается этот вопрос, или любого члена Президиума.</w:t>
      </w:r>
    </w:p>
    <w:p w:rsidR="008965D7" w:rsidRDefault="008965D7">
      <w:pPr>
        <w:pStyle w:val="ConsPlusNormal"/>
        <w:spacing w:before="220"/>
        <w:ind w:firstLine="540"/>
        <w:jc w:val="both"/>
      </w:pPr>
      <w:r>
        <w:t>3. При возникновении прямой или косвенной личной заинтересованности члена Президиума, которая может привести к конфликту интересов при рассмотрении вопроса, включенного в повестку дня заседания Президиума, он обязан до начала заседания заявить об этом. В таком случае соответствующий член Президиума не принимает участия в рассмотрении указанного вопроса.</w:t>
      </w:r>
    </w:p>
    <w:p w:rsidR="008965D7" w:rsidRDefault="008965D7">
      <w:pPr>
        <w:pStyle w:val="ConsPlusNormal"/>
        <w:spacing w:before="220"/>
        <w:ind w:firstLine="540"/>
        <w:jc w:val="both"/>
      </w:pPr>
      <w:r>
        <w:t>4. Президиум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965D7" w:rsidRDefault="008965D7">
      <w:pPr>
        <w:pStyle w:val="ConsPlusNormal"/>
        <w:spacing w:before="220"/>
        <w:ind w:firstLine="540"/>
        <w:jc w:val="both"/>
      </w:pPr>
      <w:r>
        <w:t>4-1. Заседания Президиума проводятся по мере необходимости.</w:t>
      </w:r>
    </w:p>
    <w:p w:rsidR="008965D7" w:rsidRDefault="008965D7">
      <w:pPr>
        <w:pStyle w:val="ConsPlusNormal"/>
        <w:jc w:val="both"/>
      </w:pPr>
      <w:r>
        <w:t xml:space="preserve">(п. 4-1 введен </w:t>
      </w:r>
      <w:hyperlink r:id="rId99">
        <w:r>
          <w:rPr>
            <w:color w:val="0000FF"/>
          </w:rPr>
          <w:t>Указом</w:t>
        </w:r>
      </w:hyperlink>
      <w:r>
        <w:t xml:space="preserve"> Главы РК от 23.11.2016 N 138; в ред. </w:t>
      </w:r>
      <w:hyperlink r:id="rId100">
        <w:r>
          <w:rPr>
            <w:color w:val="0000FF"/>
          </w:rPr>
          <w:t>Указа</w:t>
        </w:r>
      </w:hyperlink>
      <w:r>
        <w:t xml:space="preserve"> Главы РК от 13.03.2024 N 21)</w:t>
      </w:r>
    </w:p>
    <w:p w:rsidR="008965D7" w:rsidRDefault="008965D7">
      <w:pPr>
        <w:pStyle w:val="ConsPlusNormal"/>
        <w:spacing w:before="220"/>
        <w:ind w:firstLine="540"/>
        <w:jc w:val="both"/>
      </w:pPr>
      <w:r>
        <w:t>5. Основанием для проведения заседания Президиума является решение председателя Президиума, принятое на основании поступивших в Президиум:</w:t>
      </w:r>
    </w:p>
    <w:p w:rsidR="008965D7" w:rsidRDefault="008965D7">
      <w:pPr>
        <w:pStyle w:val="ConsPlusNormal"/>
        <w:jc w:val="both"/>
      </w:pPr>
      <w:r>
        <w:t xml:space="preserve">(в ред. </w:t>
      </w:r>
      <w:hyperlink r:id="rId101">
        <w:r>
          <w:rPr>
            <w:color w:val="0000FF"/>
          </w:rPr>
          <w:t>Указа</w:t>
        </w:r>
      </w:hyperlink>
      <w:r>
        <w:t xml:space="preserve"> Главы РК от 20.08.2019 N 78)</w:t>
      </w:r>
    </w:p>
    <w:p w:rsidR="008965D7" w:rsidRDefault="008965D7">
      <w:pPr>
        <w:pStyle w:val="ConsPlusNormal"/>
        <w:spacing w:before="220"/>
        <w:ind w:firstLine="540"/>
        <w:jc w:val="both"/>
      </w:pPr>
      <w:bookmarkStart w:id="9" w:name="P279"/>
      <w:bookmarkEnd w:id="9"/>
      <w:r>
        <w:t xml:space="preserve">а) материалов проверки, проведенной в соответствии с </w:t>
      </w:r>
      <w:hyperlink r:id="rId102">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 утвержденным Указом Главы Республики Коми от 6 июля 2012 г. N 80 (далее - Положение, утвержденное Указом Главы Республики Коми от 6 июля 2012 г. N 80), или </w:t>
      </w:r>
      <w:hyperlink r:id="rId103">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утвержденным Указом Главы Республики Коми от 21 декабря 2009 г. N 132 (далее - Положение, утвержденное Указом Главы Республики Коми от 21 декабря 2009 г. N 132), представленных в Президиум на основании </w:t>
      </w:r>
      <w:hyperlink r:id="rId104">
        <w:r>
          <w:rPr>
            <w:color w:val="0000FF"/>
          </w:rPr>
          <w:t>пункта 15</w:t>
        </w:r>
      </w:hyperlink>
      <w:r>
        <w:t xml:space="preserve"> Положения, утвержденного Указом Главы Республики Коми от 6 июля 2012 г. N 80, или </w:t>
      </w:r>
      <w:hyperlink r:id="rId105">
        <w:r>
          <w:rPr>
            <w:color w:val="0000FF"/>
          </w:rPr>
          <w:t>пункта 18</w:t>
        </w:r>
      </w:hyperlink>
      <w:r>
        <w:t xml:space="preserve"> Положения, утвержденного Указом Главы Республики Коми от 21 декабря 2009 г. N 132;</w:t>
      </w:r>
    </w:p>
    <w:p w:rsidR="008965D7" w:rsidRDefault="008965D7">
      <w:pPr>
        <w:pStyle w:val="ConsPlusNormal"/>
        <w:spacing w:before="220"/>
        <w:ind w:firstLine="540"/>
        <w:jc w:val="both"/>
      </w:pPr>
      <w:bookmarkStart w:id="10" w:name="P280"/>
      <w:bookmarkEnd w:id="10"/>
      <w:r>
        <w:t>б) иных материалов о нарушении должностным лицом или государственным служащим требований к служебному (должностному) поведению и (или) требований об урегулировании конфликта интересов;</w:t>
      </w:r>
    </w:p>
    <w:p w:rsidR="008965D7" w:rsidRDefault="008965D7">
      <w:pPr>
        <w:pStyle w:val="ConsPlusNormal"/>
        <w:jc w:val="both"/>
      </w:pPr>
      <w:r>
        <w:lastRenderedPageBreak/>
        <w:t xml:space="preserve">(в ред. </w:t>
      </w:r>
      <w:hyperlink r:id="rId106">
        <w:r>
          <w:rPr>
            <w:color w:val="0000FF"/>
          </w:rPr>
          <w:t>Указа</w:t>
        </w:r>
      </w:hyperlink>
      <w:r>
        <w:t xml:space="preserve"> Главы РК от 13.03.2024 N 21)</w:t>
      </w:r>
    </w:p>
    <w:p w:rsidR="008965D7" w:rsidRDefault="008965D7">
      <w:pPr>
        <w:pStyle w:val="ConsPlusNormal"/>
        <w:spacing w:before="220"/>
        <w:ind w:firstLine="540"/>
        <w:jc w:val="both"/>
      </w:pPr>
      <w:bookmarkStart w:id="11" w:name="P282"/>
      <w:bookmarkEnd w:id="11"/>
      <w:r>
        <w:t>в) обращения гражданина о даче согласия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служебные обязанности, до истечения двух лет со дня увольнения с государственной гражданской службы Республики Коми;</w:t>
      </w:r>
    </w:p>
    <w:p w:rsidR="008965D7" w:rsidRDefault="008965D7">
      <w:pPr>
        <w:pStyle w:val="ConsPlusNormal"/>
        <w:jc w:val="both"/>
      </w:pPr>
      <w:r>
        <w:t xml:space="preserve">(пп. "в" в ред. </w:t>
      </w:r>
      <w:hyperlink r:id="rId107">
        <w:r>
          <w:rPr>
            <w:color w:val="0000FF"/>
          </w:rPr>
          <w:t>Указа</w:t>
        </w:r>
      </w:hyperlink>
      <w:r>
        <w:t xml:space="preserve"> Главы РК от 13.03.2024 N 21)</w:t>
      </w:r>
    </w:p>
    <w:p w:rsidR="008965D7" w:rsidRDefault="008965D7">
      <w:pPr>
        <w:pStyle w:val="ConsPlusNormal"/>
        <w:spacing w:before="220"/>
        <w:ind w:firstLine="540"/>
        <w:jc w:val="both"/>
      </w:pPr>
      <w:bookmarkStart w:id="12" w:name="P284"/>
      <w:bookmarkEnd w:id="12"/>
      <w:r>
        <w:t>г) заявления должностного лица или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965D7" w:rsidRDefault="008965D7">
      <w:pPr>
        <w:pStyle w:val="ConsPlusNormal"/>
        <w:spacing w:before="220"/>
        <w:ind w:firstLine="540"/>
        <w:jc w:val="both"/>
      </w:pPr>
      <w:bookmarkStart w:id="13" w:name="P285"/>
      <w:bookmarkEnd w:id="13"/>
      <w:r>
        <w:t xml:space="preserve">д) заявления должностного лица или государственного служащего о невозможности выполнить требования Федерального </w:t>
      </w:r>
      <w:hyperlink r:id="rId108">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в соответствии с законодательством данного иностранного государства, либо в связи с иными обстоятельствами, не зависящими от его воли или воли его супруги (супруга) и несовершеннолетних детей;</w:t>
      </w:r>
    </w:p>
    <w:p w:rsidR="008965D7" w:rsidRDefault="008965D7">
      <w:pPr>
        <w:pStyle w:val="ConsPlusNormal"/>
        <w:jc w:val="both"/>
      </w:pPr>
      <w:r>
        <w:t xml:space="preserve">(пп. "д" в ред. </w:t>
      </w:r>
      <w:hyperlink r:id="rId109">
        <w:r>
          <w:rPr>
            <w:color w:val="0000FF"/>
          </w:rPr>
          <w:t>Указа</w:t>
        </w:r>
      </w:hyperlink>
      <w:r>
        <w:t xml:space="preserve"> Главы РК от 13.03.2024 N 21)</w:t>
      </w:r>
    </w:p>
    <w:p w:rsidR="008965D7" w:rsidRDefault="008965D7">
      <w:pPr>
        <w:pStyle w:val="ConsPlusNormal"/>
        <w:spacing w:before="220"/>
        <w:ind w:firstLine="540"/>
        <w:jc w:val="both"/>
      </w:pPr>
      <w:bookmarkStart w:id="14" w:name="P287"/>
      <w:bookmarkEnd w:id="14"/>
      <w:r>
        <w:t>е) уведомления должностного лица или государственного служащего о владении ценными бумагами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8965D7" w:rsidRDefault="008965D7">
      <w:pPr>
        <w:pStyle w:val="ConsPlusNormal"/>
        <w:spacing w:before="220"/>
        <w:ind w:firstLine="540"/>
        <w:jc w:val="both"/>
      </w:pPr>
      <w:bookmarkStart w:id="15" w:name="P288"/>
      <w:bookmarkEnd w:id="15"/>
      <w:r>
        <w:t>ж) уведомления должностного лица или государственного служащего о намерении заниматься другой оплачиваемой деятельностью;</w:t>
      </w:r>
    </w:p>
    <w:p w:rsidR="008965D7" w:rsidRDefault="008965D7">
      <w:pPr>
        <w:pStyle w:val="ConsPlusNormal"/>
        <w:spacing w:before="220"/>
        <w:ind w:firstLine="540"/>
        <w:jc w:val="both"/>
      </w:pPr>
      <w:bookmarkStart w:id="16" w:name="P289"/>
      <w:bookmarkEnd w:id="16"/>
      <w:r>
        <w:t xml:space="preserve">з)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поступившего в Президиум в соответствии с </w:t>
      </w:r>
      <w:hyperlink r:id="rId110">
        <w:r>
          <w:rPr>
            <w:color w:val="0000FF"/>
          </w:rPr>
          <w:t>пунктом 5</w:t>
        </w:r>
      </w:hyperlink>
      <w:r>
        <w:t xml:space="preserve"> Порядка сообщения лицами, замещающими отдельные государственные должности Республики Коми, государственными гражданскими служащими Республики Коми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утвержденного Указом Главы Республики Коми от 19 февраля 2016 г. N 22;</w:t>
      </w:r>
    </w:p>
    <w:p w:rsidR="008965D7" w:rsidRDefault="008965D7">
      <w:pPr>
        <w:pStyle w:val="ConsPlusNormal"/>
        <w:jc w:val="both"/>
      </w:pPr>
      <w:r>
        <w:t xml:space="preserve">(в ред. </w:t>
      </w:r>
      <w:hyperlink r:id="rId111">
        <w:r>
          <w:rPr>
            <w:color w:val="0000FF"/>
          </w:rPr>
          <w:t>Указа</w:t>
        </w:r>
      </w:hyperlink>
      <w:r>
        <w:t xml:space="preserve"> Главы РК от 02.12.2022 N 146)</w:t>
      </w:r>
    </w:p>
    <w:p w:rsidR="008965D7" w:rsidRDefault="008965D7">
      <w:pPr>
        <w:pStyle w:val="ConsPlusNormal"/>
        <w:spacing w:before="220"/>
        <w:ind w:firstLine="540"/>
        <w:jc w:val="both"/>
      </w:pPr>
      <w:bookmarkStart w:id="17" w:name="P291"/>
      <w:bookmarkEnd w:id="17"/>
      <w:r>
        <w:t xml:space="preserve">и)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служебные обязанности, исполняемые во время замещения должности государственной гражданской службы Республики Коми, указанной в </w:t>
      </w:r>
      <w:hyperlink w:anchor="P257">
        <w:r>
          <w:rPr>
            <w:color w:val="0000FF"/>
          </w:rPr>
          <w:t>подпункте "а" пункта 1</w:t>
        </w:r>
      </w:hyperlink>
      <w:r>
        <w:t xml:space="preserve"> настоящего Положения, поступившего в соответствии с </w:t>
      </w:r>
      <w:hyperlink r:id="rId112">
        <w:r>
          <w:rPr>
            <w:color w:val="0000FF"/>
          </w:rPr>
          <w:t>частью 4 статьи 12</w:t>
        </w:r>
      </w:hyperlink>
      <w:r>
        <w:t xml:space="preserve"> Федерального закона "О противодействии коррупции" и </w:t>
      </w:r>
      <w:hyperlink r:id="rId113">
        <w:r>
          <w:rPr>
            <w:color w:val="0000FF"/>
          </w:rPr>
          <w:t>статьей 64.1</w:t>
        </w:r>
      </w:hyperlink>
      <w:r>
        <w:t xml:space="preserve"> Трудового кодекса Российской Федерации,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w:t>
      </w:r>
      <w:r>
        <w:lastRenderedPageBreak/>
        <w:t>Президиумом не рассматривался;</w:t>
      </w:r>
    </w:p>
    <w:p w:rsidR="008965D7" w:rsidRDefault="008965D7">
      <w:pPr>
        <w:pStyle w:val="ConsPlusNormal"/>
        <w:jc w:val="both"/>
      </w:pPr>
      <w:r>
        <w:t xml:space="preserve">(пп. "и" в ред. </w:t>
      </w:r>
      <w:hyperlink r:id="rId114">
        <w:r>
          <w:rPr>
            <w:color w:val="0000FF"/>
          </w:rPr>
          <w:t>Указа</w:t>
        </w:r>
      </w:hyperlink>
      <w:r>
        <w:t xml:space="preserve"> Главы РК от 13.03.2024 N 21)</w:t>
      </w:r>
    </w:p>
    <w:p w:rsidR="008965D7" w:rsidRDefault="008965D7">
      <w:pPr>
        <w:pStyle w:val="ConsPlusNormal"/>
        <w:spacing w:before="220"/>
        <w:ind w:firstLine="540"/>
        <w:jc w:val="both"/>
      </w:pPr>
      <w:bookmarkStart w:id="18" w:name="P293"/>
      <w:bookmarkEnd w:id="18"/>
      <w:r>
        <w:t>к) обращения государственного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965D7" w:rsidRDefault="008965D7">
      <w:pPr>
        <w:pStyle w:val="ConsPlusNormal"/>
        <w:jc w:val="both"/>
      </w:pPr>
      <w:r>
        <w:t xml:space="preserve">(пп. "к" в ред. </w:t>
      </w:r>
      <w:hyperlink r:id="rId115">
        <w:r>
          <w:rPr>
            <w:color w:val="0000FF"/>
          </w:rPr>
          <w:t>Указа</w:t>
        </w:r>
      </w:hyperlink>
      <w:r>
        <w:t xml:space="preserve"> Главы РК от 29.07.2020 N 79)</w:t>
      </w:r>
    </w:p>
    <w:p w:rsidR="008965D7" w:rsidRDefault="008965D7">
      <w:pPr>
        <w:pStyle w:val="ConsPlusNormal"/>
        <w:spacing w:before="220"/>
        <w:ind w:firstLine="540"/>
        <w:jc w:val="both"/>
      </w:pPr>
      <w:bookmarkStart w:id="19" w:name="P295"/>
      <w:bookmarkEnd w:id="19"/>
      <w:r>
        <w:t>л) предварительного уведомления должностного лица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965D7" w:rsidRDefault="008965D7">
      <w:pPr>
        <w:pStyle w:val="ConsPlusNormal"/>
        <w:jc w:val="both"/>
      </w:pPr>
      <w:r>
        <w:t xml:space="preserve">(пп. "л" введен </w:t>
      </w:r>
      <w:hyperlink r:id="rId116">
        <w:r>
          <w:rPr>
            <w:color w:val="0000FF"/>
          </w:rPr>
          <w:t>Указом</w:t>
        </w:r>
      </w:hyperlink>
      <w:r>
        <w:t xml:space="preserve"> Главы РК от 29.07.2020 N 79)</w:t>
      </w:r>
    </w:p>
    <w:p w:rsidR="008965D7" w:rsidRDefault="008965D7">
      <w:pPr>
        <w:pStyle w:val="ConsPlusNormal"/>
        <w:spacing w:before="220"/>
        <w:ind w:firstLine="540"/>
        <w:jc w:val="both"/>
      </w:pPr>
      <w:bookmarkStart w:id="20" w:name="P297"/>
      <w:bookmarkEnd w:id="20"/>
      <w:r>
        <w:t>м) предварительного уведомления лица, замещающего муниципальную должность в Республике Коми,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965D7" w:rsidRDefault="008965D7">
      <w:pPr>
        <w:pStyle w:val="ConsPlusNormal"/>
        <w:jc w:val="both"/>
      </w:pPr>
      <w:r>
        <w:t xml:space="preserve">(пп. "м" введен </w:t>
      </w:r>
      <w:hyperlink r:id="rId117">
        <w:r>
          <w:rPr>
            <w:color w:val="0000FF"/>
          </w:rPr>
          <w:t>Указом</w:t>
        </w:r>
      </w:hyperlink>
      <w:r>
        <w:t xml:space="preserve"> Главы РК от 29.07.2020 N 79; в ред. </w:t>
      </w:r>
      <w:hyperlink r:id="rId118">
        <w:r>
          <w:rPr>
            <w:color w:val="0000FF"/>
          </w:rPr>
          <w:t>Указа</w:t>
        </w:r>
      </w:hyperlink>
      <w:r>
        <w:t xml:space="preserve"> Главы РК от 07.02.2022 N 11)</w:t>
      </w:r>
    </w:p>
    <w:p w:rsidR="008965D7" w:rsidRDefault="008965D7">
      <w:pPr>
        <w:pStyle w:val="ConsPlusNormal"/>
        <w:spacing w:before="220"/>
        <w:ind w:firstLine="540"/>
        <w:jc w:val="both"/>
      </w:pPr>
      <w:bookmarkStart w:id="21" w:name="P299"/>
      <w:bookmarkEnd w:id="21"/>
      <w:r>
        <w:t xml:space="preserve">н) уведомления должностного лица или государственного служащего, поданного в соответствии с </w:t>
      </w:r>
      <w:hyperlink r:id="rId119">
        <w:r>
          <w:rPr>
            <w:color w:val="0000FF"/>
          </w:rPr>
          <w:t>частью 6 статьи 13</w:t>
        </w:r>
      </w:hyperlink>
      <w:r>
        <w:t xml:space="preserve"> Федерального закона "О противодействии коррупции",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rsidR="008965D7" w:rsidRDefault="008965D7">
      <w:pPr>
        <w:pStyle w:val="ConsPlusNormal"/>
        <w:jc w:val="both"/>
      </w:pPr>
      <w:r>
        <w:t xml:space="preserve">(пп. "н" в ред. </w:t>
      </w:r>
      <w:hyperlink r:id="rId120">
        <w:r>
          <w:rPr>
            <w:color w:val="0000FF"/>
          </w:rPr>
          <w:t>Указа</w:t>
        </w:r>
      </w:hyperlink>
      <w:r>
        <w:t xml:space="preserve"> Главы РК от 13.03.2024 N 21)</w:t>
      </w:r>
    </w:p>
    <w:p w:rsidR="008965D7" w:rsidRDefault="008965D7">
      <w:pPr>
        <w:pStyle w:val="ConsPlusNormal"/>
        <w:spacing w:before="220"/>
        <w:ind w:firstLine="540"/>
        <w:jc w:val="both"/>
      </w:pPr>
      <w:r>
        <w:t xml:space="preserve">о) исключен. - </w:t>
      </w:r>
      <w:hyperlink r:id="rId121">
        <w:r>
          <w:rPr>
            <w:color w:val="0000FF"/>
          </w:rPr>
          <w:t>Указ</w:t>
        </w:r>
      </w:hyperlink>
      <w:r>
        <w:t xml:space="preserve"> Главы РК от 13.03.2024 N 21.</w:t>
      </w:r>
    </w:p>
    <w:p w:rsidR="008965D7" w:rsidRDefault="008965D7">
      <w:pPr>
        <w:pStyle w:val="ConsPlusNormal"/>
        <w:jc w:val="both"/>
      </w:pPr>
      <w:r>
        <w:t xml:space="preserve">(п. 5 в ред. </w:t>
      </w:r>
      <w:hyperlink r:id="rId122">
        <w:r>
          <w:rPr>
            <w:color w:val="0000FF"/>
          </w:rPr>
          <w:t>Указа</w:t>
        </w:r>
      </w:hyperlink>
      <w:r>
        <w:t xml:space="preserve"> Главы РК от 19.02.2016 N 22)</w:t>
      </w:r>
    </w:p>
    <w:p w:rsidR="008965D7" w:rsidRDefault="008965D7">
      <w:pPr>
        <w:pStyle w:val="ConsPlusNormal"/>
        <w:spacing w:before="220"/>
        <w:ind w:firstLine="540"/>
        <w:jc w:val="both"/>
      </w:pPr>
      <w:r>
        <w:t xml:space="preserve">6. В обращении, предусмотренном </w:t>
      </w:r>
      <w:hyperlink w:anchor="P282">
        <w:r>
          <w:rPr>
            <w:color w:val="0000FF"/>
          </w:rPr>
          <w:t>подпунктом "в" пункта 5</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увольнения с государственной гражданской службы Республики Коми, наименование, местонахождение коммерческой или некоммерческой организации, характер ее деятельности, служебные обязанности, исполняемые гражданином во время замещения им должности государственной гражданской службы Республики Коми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8965D7" w:rsidRDefault="008965D7">
      <w:pPr>
        <w:pStyle w:val="ConsPlusNormal"/>
        <w:jc w:val="both"/>
      </w:pPr>
      <w:r>
        <w:t xml:space="preserve">(в ред. </w:t>
      </w:r>
      <w:hyperlink r:id="rId123">
        <w:r>
          <w:rPr>
            <w:color w:val="0000FF"/>
          </w:rPr>
          <w:t>Указа</w:t>
        </w:r>
      </w:hyperlink>
      <w:r>
        <w:t xml:space="preserve"> Главы РК от 13.03.2024 N 21)</w:t>
      </w:r>
    </w:p>
    <w:p w:rsidR="008965D7" w:rsidRDefault="008965D7">
      <w:pPr>
        <w:pStyle w:val="ConsPlusNormal"/>
        <w:spacing w:before="220"/>
        <w:ind w:firstLine="540"/>
        <w:jc w:val="both"/>
      </w:pPr>
      <w:r>
        <w:t xml:space="preserve">Заявление, указанное в </w:t>
      </w:r>
      <w:hyperlink w:anchor="P284">
        <w:r>
          <w:rPr>
            <w:color w:val="0000FF"/>
          </w:rPr>
          <w:t>подпункте "г" пункта 5</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8965D7" w:rsidRDefault="008965D7">
      <w:pPr>
        <w:pStyle w:val="ConsPlusNormal"/>
        <w:jc w:val="both"/>
      </w:pPr>
      <w:r>
        <w:t xml:space="preserve">(п. 6 в ред. </w:t>
      </w:r>
      <w:hyperlink r:id="rId124">
        <w:r>
          <w:rPr>
            <w:color w:val="0000FF"/>
          </w:rPr>
          <w:t>Указа</w:t>
        </w:r>
      </w:hyperlink>
      <w:r>
        <w:t xml:space="preserve"> Главы РК от 19.02.2016 N 22)</w:t>
      </w:r>
    </w:p>
    <w:p w:rsidR="008965D7" w:rsidRDefault="008965D7">
      <w:pPr>
        <w:pStyle w:val="ConsPlusNormal"/>
        <w:spacing w:before="220"/>
        <w:ind w:firstLine="540"/>
        <w:jc w:val="both"/>
      </w:pPr>
      <w:r>
        <w:t xml:space="preserve">7. Обращения, заявления и уведомления, указанные в </w:t>
      </w:r>
      <w:hyperlink w:anchor="P282">
        <w:r>
          <w:rPr>
            <w:color w:val="0000FF"/>
          </w:rPr>
          <w:t>подпунктах "в"</w:t>
        </w:r>
      </w:hyperlink>
      <w:r>
        <w:t xml:space="preserve"> - </w:t>
      </w:r>
      <w:hyperlink w:anchor="P299">
        <w:r>
          <w:rPr>
            <w:color w:val="0000FF"/>
          </w:rPr>
          <w:t>"н" пункта 5</w:t>
        </w:r>
      </w:hyperlink>
      <w:r>
        <w:t xml:space="preserve"> </w:t>
      </w:r>
      <w:r>
        <w:lastRenderedPageBreak/>
        <w:t>настоящего Положения, подлежат предварительному рассмотрению:</w:t>
      </w:r>
    </w:p>
    <w:p w:rsidR="008965D7" w:rsidRDefault="008965D7">
      <w:pPr>
        <w:pStyle w:val="ConsPlusNormal"/>
        <w:jc w:val="both"/>
      </w:pPr>
      <w:r>
        <w:t xml:space="preserve">(в ред. Указов Главы РК от 13.11.2017 </w:t>
      </w:r>
      <w:hyperlink r:id="rId125">
        <w:r>
          <w:rPr>
            <w:color w:val="0000FF"/>
          </w:rPr>
          <w:t>N 115</w:t>
        </w:r>
      </w:hyperlink>
      <w:r>
        <w:t xml:space="preserve">, от 29.07.2020 </w:t>
      </w:r>
      <w:hyperlink r:id="rId126">
        <w:r>
          <w:rPr>
            <w:color w:val="0000FF"/>
          </w:rPr>
          <w:t>N 79</w:t>
        </w:r>
      </w:hyperlink>
      <w:r>
        <w:t xml:space="preserve">, от 07.02.2022 </w:t>
      </w:r>
      <w:hyperlink r:id="rId127">
        <w:r>
          <w:rPr>
            <w:color w:val="0000FF"/>
          </w:rPr>
          <w:t>N 11</w:t>
        </w:r>
      </w:hyperlink>
      <w:r>
        <w:t xml:space="preserve">, от 13.03.2024 </w:t>
      </w:r>
      <w:hyperlink r:id="rId128">
        <w:r>
          <w:rPr>
            <w:color w:val="0000FF"/>
          </w:rPr>
          <w:t>N 21</w:t>
        </w:r>
      </w:hyperlink>
      <w:r>
        <w:t>)</w:t>
      </w:r>
    </w:p>
    <w:p w:rsidR="008965D7" w:rsidRDefault="008965D7">
      <w:pPr>
        <w:pStyle w:val="ConsPlusNormal"/>
        <w:spacing w:before="220"/>
        <w:ind w:firstLine="540"/>
        <w:jc w:val="both"/>
      </w:pPr>
      <w:bookmarkStart w:id="22" w:name="P309"/>
      <w:bookmarkEnd w:id="22"/>
      <w:r>
        <w:t xml:space="preserve">а) обращения, заявления и уведомления лиц, замещающих или замещавших государственные должности Республики Коми, предусмотренные </w:t>
      </w:r>
      <w:hyperlink r:id="rId129">
        <w:r>
          <w:rPr>
            <w:color w:val="0000FF"/>
          </w:rPr>
          <w:t>пунктами 8</w:t>
        </w:r>
      </w:hyperlink>
      <w:r>
        <w:t xml:space="preserve"> - </w:t>
      </w:r>
      <w:hyperlink r:id="rId130">
        <w:r>
          <w:rPr>
            <w:color w:val="0000FF"/>
          </w:rPr>
          <w:t>16</w:t>
        </w:r>
      </w:hyperlink>
      <w:r>
        <w:t xml:space="preserve">, </w:t>
      </w:r>
      <w:hyperlink r:id="rId131">
        <w:r>
          <w:rPr>
            <w:color w:val="0000FF"/>
          </w:rPr>
          <w:t>20</w:t>
        </w:r>
      </w:hyperlink>
      <w:r>
        <w:t xml:space="preserve">, </w:t>
      </w:r>
      <w:hyperlink r:id="rId132">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Управлением Главы Республики Коми по противодействию коррупции;</w:t>
      </w:r>
    </w:p>
    <w:p w:rsidR="008965D7" w:rsidRDefault="008965D7">
      <w:pPr>
        <w:pStyle w:val="ConsPlusNormal"/>
        <w:jc w:val="both"/>
      </w:pPr>
      <w:r>
        <w:t xml:space="preserve">(в ред. Указов Главы РК от 23.11.2016 </w:t>
      </w:r>
      <w:hyperlink r:id="rId133">
        <w:r>
          <w:rPr>
            <w:color w:val="0000FF"/>
          </w:rPr>
          <w:t>N 138</w:t>
        </w:r>
      </w:hyperlink>
      <w:r>
        <w:t xml:space="preserve">, от 21.05.2019 </w:t>
      </w:r>
      <w:hyperlink r:id="rId134">
        <w:r>
          <w:rPr>
            <w:color w:val="0000FF"/>
          </w:rPr>
          <w:t>N 45</w:t>
        </w:r>
      </w:hyperlink>
      <w:r>
        <w:t xml:space="preserve">, от 06.07.2020 </w:t>
      </w:r>
      <w:hyperlink r:id="rId135">
        <w:r>
          <w:rPr>
            <w:color w:val="0000FF"/>
          </w:rPr>
          <w:t>N 69</w:t>
        </w:r>
      </w:hyperlink>
      <w:r>
        <w:t xml:space="preserve">, от 28.10.2022 </w:t>
      </w:r>
      <w:hyperlink r:id="rId136">
        <w:r>
          <w:rPr>
            <w:color w:val="0000FF"/>
          </w:rPr>
          <w:t>N 127</w:t>
        </w:r>
      </w:hyperlink>
      <w:r>
        <w:t>)</w:t>
      </w:r>
    </w:p>
    <w:p w:rsidR="008965D7" w:rsidRDefault="008965D7">
      <w:pPr>
        <w:pStyle w:val="ConsPlusNormal"/>
        <w:spacing w:before="220"/>
        <w:ind w:firstLine="540"/>
        <w:jc w:val="both"/>
      </w:pPr>
      <w:r>
        <w:t xml:space="preserve">а-1) уведомления, указанные в </w:t>
      </w:r>
      <w:hyperlink w:anchor="P295">
        <w:r>
          <w:rPr>
            <w:color w:val="0000FF"/>
          </w:rPr>
          <w:t>подпунктах "л"</w:t>
        </w:r>
      </w:hyperlink>
      <w:r>
        <w:t xml:space="preserve">, </w:t>
      </w:r>
      <w:hyperlink w:anchor="P297">
        <w:r>
          <w:rPr>
            <w:color w:val="0000FF"/>
          </w:rPr>
          <w:t>"м" пункта 5</w:t>
        </w:r>
      </w:hyperlink>
      <w:r>
        <w:t xml:space="preserve"> настоящего Положения, - Управлением Главы Республики Коми по противодействию коррупции;</w:t>
      </w:r>
    </w:p>
    <w:p w:rsidR="008965D7" w:rsidRDefault="008965D7">
      <w:pPr>
        <w:pStyle w:val="ConsPlusNormal"/>
        <w:jc w:val="both"/>
      </w:pPr>
      <w:r>
        <w:t xml:space="preserve">(пп. "а-1" в ред. </w:t>
      </w:r>
      <w:hyperlink r:id="rId137">
        <w:r>
          <w:rPr>
            <w:color w:val="0000FF"/>
          </w:rPr>
          <w:t>Указа</w:t>
        </w:r>
      </w:hyperlink>
      <w:r>
        <w:t xml:space="preserve"> Главы РК от 13.03.2024 N 21)</w:t>
      </w:r>
    </w:p>
    <w:p w:rsidR="008965D7" w:rsidRDefault="008965D7">
      <w:pPr>
        <w:pStyle w:val="ConsPlusNormal"/>
        <w:spacing w:before="220"/>
        <w:ind w:firstLine="540"/>
        <w:jc w:val="both"/>
      </w:pPr>
      <w:r>
        <w:t xml:space="preserve">б) обращения, заявления и уведомления лиц, замещающих или замещавших государственные должности Республики Коми, не указанные в </w:t>
      </w:r>
      <w:hyperlink w:anchor="P309">
        <w:r>
          <w:rPr>
            <w:color w:val="0000FF"/>
          </w:rPr>
          <w:t>подпункте "а"</w:t>
        </w:r>
      </w:hyperlink>
      <w:r>
        <w:t xml:space="preserve"> настоящего пункта, а также лиц, замещавших или замещающих должности государственной гражданской службы Республики Коми, указанные в </w:t>
      </w:r>
      <w:hyperlink w:anchor="P257">
        <w:r>
          <w:rPr>
            <w:color w:val="0000FF"/>
          </w:rPr>
          <w:t>подпункте "а" пункта 1</w:t>
        </w:r>
      </w:hyperlink>
      <w:r>
        <w:t xml:space="preserve"> настоящего Положения, за исключением лица, замещавшего или замещающего должность начальника Управления Главы Республики Коми по противодействию коррупции, - кадровой службой либо уполномоченным сотрудником соответствующего государственного органа Республики Коми.</w:t>
      </w:r>
    </w:p>
    <w:p w:rsidR="008965D7" w:rsidRDefault="008965D7">
      <w:pPr>
        <w:pStyle w:val="ConsPlusNormal"/>
        <w:jc w:val="both"/>
      </w:pPr>
      <w:r>
        <w:t xml:space="preserve">(в ред. </w:t>
      </w:r>
      <w:hyperlink r:id="rId138">
        <w:r>
          <w:rPr>
            <w:color w:val="0000FF"/>
          </w:rPr>
          <w:t>Указа</w:t>
        </w:r>
      </w:hyperlink>
      <w:r>
        <w:t xml:space="preserve"> Главы РК от 06.07.2020 N 69)</w:t>
      </w:r>
    </w:p>
    <w:p w:rsidR="008965D7" w:rsidRDefault="008965D7">
      <w:pPr>
        <w:pStyle w:val="ConsPlusNormal"/>
        <w:spacing w:before="220"/>
        <w:ind w:firstLine="540"/>
        <w:jc w:val="both"/>
      </w:pPr>
      <w:bookmarkStart w:id="23" w:name="P315"/>
      <w:bookmarkEnd w:id="23"/>
      <w:r>
        <w:t xml:space="preserve">По результатам предварительного рассмотрения обращений, заявлений и уведомлений, указанных в </w:t>
      </w:r>
      <w:hyperlink w:anchor="P282">
        <w:r>
          <w:rPr>
            <w:color w:val="0000FF"/>
          </w:rPr>
          <w:t>подпунктах "в"</w:t>
        </w:r>
      </w:hyperlink>
      <w:r>
        <w:t xml:space="preserve"> - </w:t>
      </w:r>
      <w:hyperlink w:anchor="P299">
        <w:r>
          <w:rPr>
            <w:color w:val="0000FF"/>
          </w:rPr>
          <w:t>"н" пункта 5</w:t>
        </w:r>
      </w:hyperlink>
      <w:r>
        <w:t xml:space="preserve"> настоящего Положения, на каждое из них подготавливается мотивированное заключение.</w:t>
      </w:r>
    </w:p>
    <w:p w:rsidR="008965D7" w:rsidRDefault="008965D7">
      <w:pPr>
        <w:pStyle w:val="ConsPlusNormal"/>
        <w:jc w:val="both"/>
      </w:pPr>
      <w:r>
        <w:t xml:space="preserve">(в ред. Указов Главы РК от 13.11.2017 </w:t>
      </w:r>
      <w:hyperlink r:id="rId139">
        <w:r>
          <w:rPr>
            <w:color w:val="0000FF"/>
          </w:rPr>
          <w:t>N 115</w:t>
        </w:r>
      </w:hyperlink>
      <w:r>
        <w:t xml:space="preserve">, от 07.02.2022 </w:t>
      </w:r>
      <w:hyperlink r:id="rId140">
        <w:r>
          <w:rPr>
            <w:color w:val="0000FF"/>
          </w:rPr>
          <w:t>N 11</w:t>
        </w:r>
      </w:hyperlink>
      <w:r>
        <w:t xml:space="preserve">, от 13.03.2024 </w:t>
      </w:r>
      <w:hyperlink r:id="rId141">
        <w:r>
          <w:rPr>
            <w:color w:val="0000FF"/>
          </w:rPr>
          <w:t>N 21</w:t>
        </w:r>
      </w:hyperlink>
      <w:r>
        <w:t>)</w:t>
      </w:r>
    </w:p>
    <w:p w:rsidR="008965D7" w:rsidRDefault="008965D7">
      <w:pPr>
        <w:pStyle w:val="ConsPlusNormal"/>
        <w:spacing w:before="220"/>
        <w:ind w:firstLine="540"/>
        <w:jc w:val="both"/>
      </w:pPr>
      <w:r>
        <w:t xml:space="preserve">Мотивированное заключение по результатам предварительного рассмотрения обращений, заявлений и уведомлений, указанных в </w:t>
      </w:r>
      <w:hyperlink w:anchor="P282">
        <w:r>
          <w:rPr>
            <w:color w:val="0000FF"/>
          </w:rPr>
          <w:t>подпунктах "в"</w:t>
        </w:r>
      </w:hyperlink>
      <w:r>
        <w:t xml:space="preserve"> - </w:t>
      </w:r>
      <w:hyperlink w:anchor="P293">
        <w:r>
          <w:rPr>
            <w:color w:val="0000FF"/>
          </w:rPr>
          <w:t>"к" пункта 5</w:t>
        </w:r>
      </w:hyperlink>
      <w:r>
        <w:t xml:space="preserve"> настоящего Положения, поступивших от лица, замещавшего или замещающего должность начальника Управления Главы Республики Коми по противодействию коррупции, подготавливается заместителем председателя Президиума и утверждается председателем Президиума.</w:t>
      </w:r>
    </w:p>
    <w:p w:rsidR="008965D7" w:rsidRDefault="008965D7">
      <w:pPr>
        <w:pStyle w:val="ConsPlusNormal"/>
        <w:jc w:val="both"/>
      </w:pPr>
      <w:r>
        <w:t xml:space="preserve">(абзац введен </w:t>
      </w:r>
      <w:hyperlink r:id="rId142">
        <w:r>
          <w:rPr>
            <w:color w:val="0000FF"/>
          </w:rPr>
          <w:t>Указом</w:t>
        </w:r>
      </w:hyperlink>
      <w:r>
        <w:t xml:space="preserve"> Главы РК от 06.07.2020 N 69)</w:t>
      </w:r>
    </w:p>
    <w:p w:rsidR="008965D7" w:rsidRDefault="008965D7">
      <w:pPr>
        <w:pStyle w:val="ConsPlusNormal"/>
        <w:spacing w:before="220"/>
        <w:ind w:firstLine="540"/>
        <w:jc w:val="both"/>
      </w:pPr>
      <w:r>
        <w:t xml:space="preserve">При подготовке мотивированного заключения уполномоченные сотрудники Управления Главы Республики Коми по противодействию коррупции, государственных органов Республики Коми, заместитель председателя Президиума имеют право получать в установленном порядке от лиц, представивших обращение, заявление и уведомление, и от лиц, в отношении которых в соответствии с </w:t>
      </w:r>
      <w:hyperlink w:anchor="P291">
        <w:r>
          <w:rPr>
            <w:color w:val="0000FF"/>
          </w:rPr>
          <w:t>подпунктом "и" пункта 5</w:t>
        </w:r>
      </w:hyperlink>
      <w:r>
        <w:t xml:space="preserve"> настоящего Положения представлены уведомления, необходимые пояснения, готовить для направления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
    <w:p w:rsidR="008965D7" w:rsidRDefault="008965D7">
      <w:pPr>
        <w:pStyle w:val="ConsPlusNormal"/>
        <w:jc w:val="both"/>
      </w:pPr>
      <w:r>
        <w:t xml:space="preserve">(в ред. Указов Главы РК от 23.11.2016 </w:t>
      </w:r>
      <w:hyperlink r:id="rId143">
        <w:r>
          <w:rPr>
            <w:color w:val="0000FF"/>
          </w:rPr>
          <w:t>N 138</w:t>
        </w:r>
      </w:hyperlink>
      <w:r>
        <w:t xml:space="preserve">, от 13.11.2017 </w:t>
      </w:r>
      <w:hyperlink r:id="rId144">
        <w:r>
          <w:rPr>
            <w:color w:val="0000FF"/>
          </w:rPr>
          <w:t>N 115</w:t>
        </w:r>
      </w:hyperlink>
      <w:r>
        <w:t xml:space="preserve">, от 21.05.2019 </w:t>
      </w:r>
      <w:hyperlink r:id="rId145">
        <w:r>
          <w:rPr>
            <w:color w:val="0000FF"/>
          </w:rPr>
          <w:t>N 45</w:t>
        </w:r>
      </w:hyperlink>
      <w:r>
        <w:t xml:space="preserve">, от 06.07.2020 </w:t>
      </w:r>
      <w:hyperlink r:id="rId146">
        <w:r>
          <w:rPr>
            <w:color w:val="0000FF"/>
          </w:rPr>
          <w:t>N 69</w:t>
        </w:r>
      </w:hyperlink>
      <w:r>
        <w:t xml:space="preserve">, от 10.06.2022 </w:t>
      </w:r>
      <w:hyperlink r:id="rId147">
        <w:r>
          <w:rPr>
            <w:color w:val="0000FF"/>
          </w:rPr>
          <w:t>N 59</w:t>
        </w:r>
      </w:hyperlink>
      <w:r>
        <w:t>)</w:t>
      </w:r>
    </w:p>
    <w:p w:rsidR="008965D7" w:rsidRDefault="008965D7">
      <w:pPr>
        <w:pStyle w:val="ConsPlusNormal"/>
        <w:spacing w:before="220"/>
        <w:ind w:firstLine="540"/>
        <w:jc w:val="both"/>
      </w:pPr>
      <w:r>
        <w:t>Обращение, заявление или уведомление, а также мотивированное заключение и другие материалы в течение 30 дней со дня поступления обращения, заявления или уведомления представляются председателю Президиума.</w:t>
      </w:r>
    </w:p>
    <w:p w:rsidR="008965D7" w:rsidRDefault="008965D7">
      <w:pPr>
        <w:pStyle w:val="ConsPlusNormal"/>
        <w:jc w:val="both"/>
      </w:pPr>
      <w:r>
        <w:t xml:space="preserve">(в ред. </w:t>
      </w:r>
      <w:hyperlink r:id="rId148">
        <w:r>
          <w:rPr>
            <w:color w:val="0000FF"/>
          </w:rPr>
          <w:t>Указа</w:t>
        </w:r>
      </w:hyperlink>
      <w:r>
        <w:t xml:space="preserve"> Главы РК от 13.11.2017 N 115)</w:t>
      </w:r>
    </w:p>
    <w:p w:rsidR="008965D7" w:rsidRDefault="008965D7">
      <w:pPr>
        <w:pStyle w:val="ConsPlusNormal"/>
        <w:spacing w:before="220"/>
        <w:ind w:firstLine="540"/>
        <w:jc w:val="both"/>
      </w:pPr>
      <w:r>
        <w:t xml:space="preserve">В случае направления запросов обращение, заявление или уведомление, а также </w:t>
      </w:r>
      <w:r>
        <w:lastRenderedPageBreak/>
        <w:t>мотивированное заключение, утвержденное соответственно должностным лицом Управления Главы Республики Коми по противодействию коррупции, руководителем государственного органа Республики Коми, председателем Президиума,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p>
    <w:p w:rsidR="008965D7" w:rsidRDefault="008965D7">
      <w:pPr>
        <w:pStyle w:val="ConsPlusNormal"/>
        <w:jc w:val="both"/>
      </w:pPr>
      <w:r>
        <w:t xml:space="preserve">(в ред. Указов Главы РК от 23.11.2016 </w:t>
      </w:r>
      <w:hyperlink r:id="rId149">
        <w:r>
          <w:rPr>
            <w:color w:val="0000FF"/>
          </w:rPr>
          <w:t>N 138</w:t>
        </w:r>
      </w:hyperlink>
      <w:r>
        <w:t xml:space="preserve">, от 13.11.2017 </w:t>
      </w:r>
      <w:hyperlink r:id="rId150">
        <w:r>
          <w:rPr>
            <w:color w:val="0000FF"/>
          </w:rPr>
          <w:t>N 115</w:t>
        </w:r>
      </w:hyperlink>
      <w:r>
        <w:t xml:space="preserve">, от 20.08.2019 </w:t>
      </w:r>
      <w:hyperlink r:id="rId151">
        <w:r>
          <w:rPr>
            <w:color w:val="0000FF"/>
          </w:rPr>
          <w:t>N 78</w:t>
        </w:r>
      </w:hyperlink>
      <w:r>
        <w:t xml:space="preserve">, от 06.07.2020 </w:t>
      </w:r>
      <w:hyperlink r:id="rId152">
        <w:r>
          <w:rPr>
            <w:color w:val="0000FF"/>
          </w:rPr>
          <w:t>N 69</w:t>
        </w:r>
      </w:hyperlink>
      <w:r>
        <w:t>)</w:t>
      </w:r>
    </w:p>
    <w:p w:rsidR="008965D7" w:rsidRDefault="008965D7">
      <w:pPr>
        <w:pStyle w:val="ConsPlusNormal"/>
        <w:jc w:val="both"/>
      </w:pPr>
      <w:r>
        <w:t xml:space="preserve">(п. 7 в ред. </w:t>
      </w:r>
      <w:hyperlink r:id="rId153">
        <w:r>
          <w:rPr>
            <w:color w:val="0000FF"/>
          </w:rPr>
          <w:t>Указа</w:t>
        </w:r>
      </w:hyperlink>
      <w:r>
        <w:t xml:space="preserve"> Главы РК от 19.02.2016 N 22)</w:t>
      </w:r>
    </w:p>
    <w:p w:rsidR="008965D7" w:rsidRDefault="008965D7">
      <w:pPr>
        <w:pStyle w:val="ConsPlusNormal"/>
        <w:spacing w:before="220"/>
        <w:ind w:firstLine="540"/>
        <w:jc w:val="both"/>
      </w:pPr>
      <w:r>
        <w:t xml:space="preserve">7-1. Мотивированное заключение, предусмотренное </w:t>
      </w:r>
      <w:hyperlink w:anchor="P315">
        <w:r>
          <w:rPr>
            <w:color w:val="0000FF"/>
          </w:rPr>
          <w:t>абзацем пятым пункта 7</w:t>
        </w:r>
      </w:hyperlink>
      <w:r>
        <w:t xml:space="preserve"> настоящего Положения, должно содержать:</w:t>
      </w:r>
    </w:p>
    <w:p w:rsidR="008965D7" w:rsidRDefault="008965D7">
      <w:pPr>
        <w:pStyle w:val="ConsPlusNormal"/>
        <w:jc w:val="both"/>
      </w:pPr>
      <w:r>
        <w:t xml:space="preserve">(в ред. </w:t>
      </w:r>
      <w:hyperlink r:id="rId154">
        <w:r>
          <w:rPr>
            <w:color w:val="0000FF"/>
          </w:rPr>
          <w:t>Указа</w:t>
        </w:r>
      </w:hyperlink>
      <w:r>
        <w:t xml:space="preserve"> Главы РК от 07.02.2022 N 11)</w:t>
      </w:r>
    </w:p>
    <w:p w:rsidR="008965D7" w:rsidRDefault="008965D7">
      <w:pPr>
        <w:pStyle w:val="ConsPlusNormal"/>
        <w:spacing w:before="220"/>
        <w:ind w:firstLine="540"/>
        <w:jc w:val="both"/>
      </w:pPr>
      <w:r>
        <w:t xml:space="preserve">а) информацию, изложенную в обращениях, заявлениях и уведомлениях, указанных в </w:t>
      </w:r>
      <w:hyperlink w:anchor="P282">
        <w:r>
          <w:rPr>
            <w:color w:val="0000FF"/>
          </w:rPr>
          <w:t>подпунктах "в"</w:t>
        </w:r>
      </w:hyperlink>
      <w:r>
        <w:t xml:space="preserve"> - </w:t>
      </w:r>
      <w:hyperlink w:anchor="P299">
        <w:r>
          <w:rPr>
            <w:color w:val="0000FF"/>
          </w:rPr>
          <w:t>"н" пункта 5</w:t>
        </w:r>
      </w:hyperlink>
      <w:r>
        <w:t xml:space="preserve"> настоящего Положения;</w:t>
      </w:r>
    </w:p>
    <w:p w:rsidR="008965D7" w:rsidRDefault="008965D7">
      <w:pPr>
        <w:pStyle w:val="ConsPlusNormal"/>
        <w:jc w:val="both"/>
      </w:pPr>
      <w:r>
        <w:t xml:space="preserve">(в ред. Указов Главы РК от 29.07.2020 </w:t>
      </w:r>
      <w:hyperlink r:id="rId155">
        <w:r>
          <w:rPr>
            <w:color w:val="0000FF"/>
          </w:rPr>
          <w:t>N 79</w:t>
        </w:r>
      </w:hyperlink>
      <w:r>
        <w:t xml:space="preserve">, от 07.02.2022 </w:t>
      </w:r>
      <w:hyperlink r:id="rId156">
        <w:r>
          <w:rPr>
            <w:color w:val="0000FF"/>
          </w:rPr>
          <w:t>N 11</w:t>
        </w:r>
      </w:hyperlink>
      <w:r>
        <w:t xml:space="preserve">, от 13.03.2024 </w:t>
      </w:r>
      <w:hyperlink r:id="rId157">
        <w:r>
          <w:rPr>
            <w:color w:val="0000FF"/>
          </w:rPr>
          <w:t>N 21</w:t>
        </w:r>
      </w:hyperlink>
      <w:r>
        <w:t>)</w:t>
      </w:r>
    </w:p>
    <w:p w:rsidR="008965D7" w:rsidRDefault="008965D7">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8965D7" w:rsidRDefault="008965D7">
      <w:pPr>
        <w:pStyle w:val="ConsPlusNormal"/>
        <w:spacing w:before="220"/>
        <w:ind w:firstLine="540"/>
        <w:jc w:val="both"/>
      </w:pPr>
      <w:r>
        <w:t xml:space="preserve">в) мотивированный вывод по результатам предварительного рассмотрения обращений, заявлений и уведомлений, указанных в </w:t>
      </w:r>
      <w:hyperlink w:anchor="P282">
        <w:r>
          <w:rPr>
            <w:color w:val="0000FF"/>
          </w:rPr>
          <w:t>подпунктах "в"</w:t>
        </w:r>
      </w:hyperlink>
      <w:r>
        <w:t xml:space="preserve"> - </w:t>
      </w:r>
      <w:hyperlink w:anchor="P299">
        <w:r>
          <w:rPr>
            <w:color w:val="0000FF"/>
          </w:rPr>
          <w:t>"н" пункта 5</w:t>
        </w:r>
      </w:hyperlink>
      <w:r>
        <w:t xml:space="preserve"> настоящего Положения, а также рекомендации для принятия одного из решений в соответствии с </w:t>
      </w:r>
      <w:hyperlink w:anchor="P390">
        <w:r>
          <w:rPr>
            <w:color w:val="0000FF"/>
          </w:rPr>
          <w:t>пунктами 23</w:t>
        </w:r>
      </w:hyperlink>
      <w:r>
        <w:t xml:space="preserve"> - </w:t>
      </w:r>
      <w:hyperlink w:anchor="P439">
        <w:r>
          <w:rPr>
            <w:color w:val="0000FF"/>
          </w:rPr>
          <w:t>29-4</w:t>
        </w:r>
      </w:hyperlink>
      <w:r>
        <w:t xml:space="preserve"> настоящего Положения или иного решения.</w:t>
      </w:r>
    </w:p>
    <w:p w:rsidR="008965D7" w:rsidRDefault="008965D7">
      <w:pPr>
        <w:pStyle w:val="ConsPlusNormal"/>
        <w:jc w:val="both"/>
      </w:pPr>
      <w:r>
        <w:t xml:space="preserve">(пп. "в" в ред. </w:t>
      </w:r>
      <w:hyperlink r:id="rId158">
        <w:r>
          <w:rPr>
            <w:color w:val="0000FF"/>
          </w:rPr>
          <w:t>Указа</w:t>
        </w:r>
      </w:hyperlink>
      <w:r>
        <w:t xml:space="preserve"> Главы РК от 13.03.2024 N 21)</w:t>
      </w:r>
    </w:p>
    <w:p w:rsidR="008965D7" w:rsidRDefault="008965D7">
      <w:pPr>
        <w:pStyle w:val="ConsPlusNormal"/>
        <w:jc w:val="both"/>
      </w:pPr>
      <w:r>
        <w:t xml:space="preserve">(п. 7-1 введен </w:t>
      </w:r>
      <w:hyperlink r:id="rId159">
        <w:r>
          <w:rPr>
            <w:color w:val="0000FF"/>
          </w:rPr>
          <w:t>Указом</w:t>
        </w:r>
      </w:hyperlink>
      <w:r>
        <w:t xml:space="preserve"> Главы РК от 13.11.2017 N 115)</w:t>
      </w:r>
    </w:p>
    <w:p w:rsidR="008965D7" w:rsidRDefault="008965D7">
      <w:pPr>
        <w:pStyle w:val="ConsPlusNormal"/>
        <w:spacing w:before="220"/>
        <w:ind w:firstLine="540"/>
        <w:jc w:val="both"/>
      </w:pPr>
      <w:bookmarkStart w:id="24" w:name="P334"/>
      <w:bookmarkEnd w:id="24"/>
      <w:r>
        <w:t xml:space="preserve">8. В случае если в заявлении, указанном в </w:t>
      </w:r>
      <w:hyperlink w:anchor="P284">
        <w:r>
          <w:rPr>
            <w:color w:val="0000FF"/>
          </w:rPr>
          <w:t>подпункте "г" пункта 5</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должностным лицом или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w:t>
      </w:r>
      <w:hyperlink w:anchor="P397">
        <w:r>
          <w:rPr>
            <w:color w:val="0000FF"/>
          </w:rPr>
          <w:t>подпункте "а" пункта 24</w:t>
        </w:r>
      </w:hyperlink>
      <w:r>
        <w:t xml:space="preserve"> настоящего Положения.</w:t>
      </w:r>
    </w:p>
    <w:p w:rsidR="008965D7" w:rsidRDefault="008965D7">
      <w:pPr>
        <w:pStyle w:val="ConsPlusNormal"/>
        <w:spacing w:before="220"/>
        <w:ind w:firstLine="540"/>
        <w:jc w:val="both"/>
      </w:pPr>
      <w:r>
        <w:t xml:space="preserve">В случае если в заявлении, указанном в </w:t>
      </w:r>
      <w:hyperlink w:anchor="P285">
        <w:r>
          <w:rPr>
            <w:color w:val="0000FF"/>
          </w:rPr>
          <w:t>подпункте "д" пункта 5</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160">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w:t>
      </w:r>
      <w:hyperlink w:anchor="P402">
        <w:r>
          <w:rPr>
            <w:color w:val="0000FF"/>
          </w:rPr>
          <w:t>подпунктом "а" пункта 25</w:t>
        </w:r>
      </w:hyperlink>
      <w:r>
        <w:t xml:space="preserve"> настоящего Положения.</w:t>
      </w:r>
    </w:p>
    <w:p w:rsidR="008965D7" w:rsidRDefault="008965D7">
      <w:pPr>
        <w:pStyle w:val="ConsPlusNormal"/>
        <w:spacing w:before="220"/>
        <w:ind w:firstLine="540"/>
        <w:jc w:val="both"/>
      </w:pPr>
      <w:r>
        <w:t xml:space="preserve">В случае если в уведомлении, указанном в </w:t>
      </w:r>
      <w:hyperlink w:anchor="P289">
        <w:r>
          <w:rPr>
            <w:color w:val="0000FF"/>
          </w:rPr>
          <w:t>подпункте "з" пункта 5</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w:anchor="P414">
        <w:r>
          <w:rPr>
            <w:color w:val="0000FF"/>
          </w:rPr>
          <w:t>подпунктом "а" пункта 28</w:t>
        </w:r>
      </w:hyperlink>
      <w:r>
        <w:t xml:space="preserve"> настоящего Положения.</w:t>
      </w:r>
    </w:p>
    <w:p w:rsidR="008965D7" w:rsidRDefault="008965D7">
      <w:pPr>
        <w:pStyle w:val="ConsPlusNormal"/>
        <w:spacing w:before="220"/>
        <w:ind w:firstLine="540"/>
        <w:jc w:val="both"/>
      </w:pPr>
      <w:r>
        <w:t xml:space="preserve">В случае если в уведомлении, указанном в </w:t>
      </w:r>
      <w:hyperlink w:anchor="P299">
        <w:r>
          <w:rPr>
            <w:color w:val="0000FF"/>
          </w:rPr>
          <w:t>подпункте "н" пункта 5</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имеется причинно-следственная связь </w:t>
      </w:r>
      <w:r>
        <w:lastRenderedPageBreak/>
        <w:t xml:space="preserve">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 председатель Президиума может принять решение, предусмотренное </w:t>
      </w:r>
      <w:hyperlink w:anchor="P440">
        <w:r>
          <w:rPr>
            <w:color w:val="0000FF"/>
          </w:rPr>
          <w:t>подпунктом "а" пункта 29-4</w:t>
        </w:r>
      </w:hyperlink>
      <w:r>
        <w:t xml:space="preserve"> настоящего Положения.</w:t>
      </w:r>
    </w:p>
    <w:p w:rsidR="008965D7" w:rsidRDefault="008965D7">
      <w:pPr>
        <w:pStyle w:val="ConsPlusNormal"/>
        <w:spacing w:before="220"/>
        <w:ind w:firstLine="540"/>
        <w:jc w:val="both"/>
      </w:pPr>
      <w:r>
        <w:t>Принятое решение оформляется визой председателя Президиума.</w:t>
      </w:r>
    </w:p>
    <w:p w:rsidR="008965D7" w:rsidRDefault="008965D7">
      <w:pPr>
        <w:pStyle w:val="ConsPlusNormal"/>
        <w:spacing w:before="220"/>
        <w:ind w:firstLine="540"/>
        <w:jc w:val="both"/>
      </w:pPr>
      <w:r>
        <w:t>По указанию председателя Президиума мотивированное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8965D7" w:rsidRDefault="008965D7">
      <w:pPr>
        <w:pStyle w:val="ConsPlusNormal"/>
        <w:spacing w:before="220"/>
        <w:ind w:firstLine="540"/>
        <w:jc w:val="both"/>
      </w:pPr>
      <w:r>
        <w:t>В иных случаях решение принимается Президиумом в порядке, предусмотренном настоящим Положением.</w:t>
      </w:r>
    </w:p>
    <w:p w:rsidR="008965D7" w:rsidRDefault="008965D7">
      <w:pPr>
        <w:pStyle w:val="ConsPlusNormal"/>
        <w:jc w:val="both"/>
      </w:pPr>
      <w:r>
        <w:t xml:space="preserve">(п. 8 в ред. </w:t>
      </w:r>
      <w:hyperlink r:id="rId161">
        <w:r>
          <w:rPr>
            <w:color w:val="0000FF"/>
          </w:rPr>
          <w:t>Указа</w:t>
        </w:r>
      </w:hyperlink>
      <w:r>
        <w:t xml:space="preserve"> Главы РК от 13.03.2024 N 21)</w:t>
      </w:r>
    </w:p>
    <w:p w:rsidR="008965D7" w:rsidRDefault="008965D7">
      <w:pPr>
        <w:pStyle w:val="ConsPlusNormal"/>
        <w:spacing w:before="220"/>
        <w:ind w:firstLine="540"/>
        <w:jc w:val="both"/>
      </w:pPr>
      <w:r>
        <w:t xml:space="preserve">9. Обращение, предусмотренное </w:t>
      </w:r>
      <w:hyperlink w:anchor="P282">
        <w:r>
          <w:rPr>
            <w:color w:val="0000FF"/>
          </w:rPr>
          <w:t>подпунктом "в" пункта 5</w:t>
        </w:r>
      </w:hyperlink>
      <w:r>
        <w:t xml:space="preserve"> настоящего Положения, может быть подано лицом, замещающим государственную должность Республики Коми, предусмотренную </w:t>
      </w:r>
      <w:hyperlink r:id="rId162">
        <w:r>
          <w:rPr>
            <w:color w:val="0000FF"/>
          </w:rPr>
          <w:t>пунктами 8</w:t>
        </w:r>
      </w:hyperlink>
      <w:r>
        <w:t xml:space="preserve"> - </w:t>
      </w:r>
      <w:hyperlink r:id="rId163">
        <w:r>
          <w:rPr>
            <w:color w:val="0000FF"/>
          </w:rPr>
          <w:t>16</w:t>
        </w:r>
      </w:hyperlink>
      <w:r>
        <w:t xml:space="preserve">, </w:t>
      </w:r>
      <w:hyperlink r:id="rId164">
        <w:r>
          <w:rPr>
            <w:color w:val="0000FF"/>
          </w:rPr>
          <w:t>20</w:t>
        </w:r>
      </w:hyperlink>
      <w:r>
        <w:t xml:space="preserve">, </w:t>
      </w:r>
      <w:hyperlink r:id="rId165">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или должность государственной гражданской службы Республики Коми, указанную в </w:t>
      </w:r>
      <w:hyperlink w:anchor="P257">
        <w:r>
          <w:rPr>
            <w:color w:val="0000FF"/>
          </w:rPr>
          <w:t>подпункте "а" пункта 1</w:t>
        </w:r>
      </w:hyperlink>
      <w:r>
        <w:t xml:space="preserve"> настоящего Положения, планирующим свое увольнение, и подлежит рассмотрению Президиумом в соответствии с настоящим Положением.</w:t>
      </w:r>
    </w:p>
    <w:p w:rsidR="008965D7" w:rsidRDefault="008965D7">
      <w:pPr>
        <w:pStyle w:val="ConsPlusNormal"/>
        <w:jc w:val="both"/>
      </w:pPr>
      <w:r>
        <w:t xml:space="preserve">(в ред. Указов Главы РК от 19.02.2016 </w:t>
      </w:r>
      <w:hyperlink r:id="rId166">
        <w:r>
          <w:rPr>
            <w:color w:val="0000FF"/>
          </w:rPr>
          <w:t>N 22</w:t>
        </w:r>
      </w:hyperlink>
      <w:r>
        <w:t xml:space="preserve">, от 28.10.2022 </w:t>
      </w:r>
      <w:hyperlink r:id="rId167">
        <w:r>
          <w:rPr>
            <w:color w:val="0000FF"/>
          </w:rPr>
          <w:t>N 127</w:t>
        </w:r>
      </w:hyperlink>
      <w:r>
        <w:t>)</w:t>
      </w:r>
    </w:p>
    <w:p w:rsidR="008965D7" w:rsidRDefault="008965D7">
      <w:pPr>
        <w:pStyle w:val="ConsPlusNormal"/>
        <w:spacing w:before="220"/>
        <w:ind w:firstLine="540"/>
        <w:jc w:val="both"/>
      </w:pPr>
      <w:r>
        <w:t xml:space="preserve">10. Исключен с 19 февраля 2016 года. - </w:t>
      </w:r>
      <w:hyperlink r:id="rId168">
        <w:r>
          <w:rPr>
            <w:color w:val="0000FF"/>
          </w:rPr>
          <w:t>Указ</w:t>
        </w:r>
      </w:hyperlink>
      <w:r>
        <w:t xml:space="preserve"> Главы РК от 19.02.2016 N 22.</w:t>
      </w:r>
    </w:p>
    <w:p w:rsidR="008965D7" w:rsidRDefault="008965D7">
      <w:pPr>
        <w:pStyle w:val="ConsPlusNormal"/>
        <w:spacing w:before="220"/>
        <w:ind w:firstLine="540"/>
        <w:jc w:val="both"/>
      </w:pPr>
      <w:r>
        <w:t xml:space="preserve">11. Основанием для рассмотрения на заседании Президиума вопросов, указанных в </w:t>
      </w:r>
      <w:hyperlink w:anchor="P261">
        <w:r>
          <w:rPr>
            <w:color w:val="0000FF"/>
          </w:rPr>
          <w:t>подпункте "в" пункта 1</w:t>
        </w:r>
      </w:hyperlink>
      <w:r>
        <w:t xml:space="preserve"> настоящего Положения, является представление председателю Президиума информации, касающейся осуществления мер по противодействию коррупции в государственных органах Республики Коми, органах местного самоуправления в Республике Коми, а также в государственных учреждениях Республики Коми.</w:t>
      </w:r>
    </w:p>
    <w:p w:rsidR="008965D7" w:rsidRDefault="008965D7">
      <w:pPr>
        <w:pStyle w:val="ConsPlusNormal"/>
        <w:spacing w:before="220"/>
        <w:ind w:firstLine="540"/>
        <w:jc w:val="both"/>
      </w:pPr>
      <w:r>
        <w:t>12. Председатель Президиума при поступлении к нему в установленном порядке информации, содержащей основания для проведения заседания Президиума:</w:t>
      </w:r>
    </w:p>
    <w:p w:rsidR="008965D7" w:rsidRDefault="008965D7">
      <w:pPr>
        <w:pStyle w:val="ConsPlusNormal"/>
        <w:spacing w:before="220"/>
        <w:ind w:firstLine="540"/>
        <w:jc w:val="both"/>
      </w:pPr>
      <w:r>
        <w:t>а) назначает дату заседания Президиума для рассмотрения поступившей информации. Рассмотрение поступившей информации должно быть проведено на ближайшем заседании Президиума;</w:t>
      </w:r>
    </w:p>
    <w:p w:rsidR="008965D7" w:rsidRDefault="008965D7">
      <w:pPr>
        <w:pStyle w:val="ConsPlusNormal"/>
        <w:spacing w:before="220"/>
        <w:ind w:firstLine="540"/>
        <w:jc w:val="both"/>
      </w:pPr>
      <w:r>
        <w:t xml:space="preserve">б) рассматривает ходатайства о приглашении на заседание Президиума лиц, указанных в </w:t>
      </w:r>
      <w:hyperlink w:anchor="P272">
        <w:r>
          <w:rPr>
            <w:color w:val="0000FF"/>
          </w:rPr>
          <w:t>подпункте "б" пункта 2</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Президиума дополнительных материалов;</w:t>
      </w:r>
    </w:p>
    <w:p w:rsidR="008965D7" w:rsidRDefault="008965D7">
      <w:pPr>
        <w:pStyle w:val="ConsPlusNormal"/>
        <w:spacing w:before="220"/>
        <w:ind w:firstLine="540"/>
        <w:jc w:val="both"/>
      </w:pPr>
      <w:r>
        <w:t>в) имеет право создавать временные рабочие группы в целях предварительного рассмотрения поступившей информации.</w:t>
      </w:r>
    </w:p>
    <w:p w:rsidR="008965D7" w:rsidRDefault="008965D7">
      <w:pPr>
        <w:pStyle w:val="ConsPlusNormal"/>
        <w:spacing w:before="220"/>
        <w:ind w:firstLine="540"/>
        <w:jc w:val="both"/>
      </w:pPr>
      <w:r>
        <w:t>В отсутствие председателя Президиума его обязанности исполняет заместитель председателя Президиума.</w:t>
      </w:r>
    </w:p>
    <w:p w:rsidR="008965D7" w:rsidRDefault="008965D7">
      <w:pPr>
        <w:pStyle w:val="ConsPlusNormal"/>
        <w:spacing w:before="220"/>
        <w:ind w:firstLine="540"/>
        <w:jc w:val="both"/>
      </w:pPr>
      <w:r>
        <w:t xml:space="preserve">13. Секретарь Президиума обеспечивает подготовку вопросов, выносимых на заседание Президиума, а также не менее чем за 3 рабочих дня до даты заседания Президиума уведомляет государственного служащего, должностное лицо, лицо, замещающее муниципальную должность в Республике Коми, либо гражданина, в отношении которых Президиумом рассматривается вопрос </w:t>
      </w:r>
      <w:r>
        <w:lastRenderedPageBreak/>
        <w:t xml:space="preserve">о соблюдении требований к служебному поведению, требований об урегулировании конфликта интересов, членов Президиума и лиц, приглашенных на заседание Президиума, о вопросах, включенных в повестку дня, о дате, времени и месте проведения заседания Президиума; уведомляет заинтересованных лиц о результате рассмотрения председателем Президиума заявлений в соответствии с </w:t>
      </w:r>
      <w:hyperlink w:anchor="P334">
        <w:r>
          <w:rPr>
            <w:color w:val="0000FF"/>
          </w:rPr>
          <w:t>пунктом 8</w:t>
        </w:r>
      </w:hyperlink>
      <w:r>
        <w:t xml:space="preserve"> настоящего Положения, ходатайств о приглашении на заседание Президиума лиц, указанных в </w:t>
      </w:r>
      <w:hyperlink w:anchor="P272">
        <w:r>
          <w:rPr>
            <w:color w:val="0000FF"/>
          </w:rPr>
          <w:t>подпункте "б" пункта 2</w:t>
        </w:r>
      </w:hyperlink>
      <w:r>
        <w:t xml:space="preserve"> настоящего Положения, о рассмотрении в ходе заседания Президиума дополнительных материалов, готовит проект решения председателя Президиума о создании временной рабочей группы и обеспечивает организацию работы временной рабочей группы.</w:t>
      </w:r>
    </w:p>
    <w:p w:rsidR="008965D7" w:rsidRDefault="008965D7">
      <w:pPr>
        <w:pStyle w:val="ConsPlusNormal"/>
        <w:jc w:val="both"/>
      </w:pPr>
      <w:r>
        <w:t xml:space="preserve">(в ред. Указов Главы РК от 19.02.2016 </w:t>
      </w:r>
      <w:hyperlink r:id="rId169">
        <w:r>
          <w:rPr>
            <w:color w:val="0000FF"/>
          </w:rPr>
          <w:t>N 22</w:t>
        </w:r>
      </w:hyperlink>
      <w:r>
        <w:t xml:space="preserve">, от 29.07.2020 </w:t>
      </w:r>
      <w:hyperlink r:id="rId170">
        <w:r>
          <w:rPr>
            <w:color w:val="0000FF"/>
          </w:rPr>
          <w:t>N 79</w:t>
        </w:r>
      </w:hyperlink>
      <w:r>
        <w:t xml:space="preserve">, от 07.02.2022 </w:t>
      </w:r>
      <w:hyperlink r:id="rId171">
        <w:r>
          <w:rPr>
            <w:color w:val="0000FF"/>
          </w:rPr>
          <w:t>N 11</w:t>
        </w:r>
      </w:hyperlink>
      <w:r>
        <w:t xml:space="preserve">, от 13.03.2024 </w:t>
      </w:r>
      <w:hyperlink r:id="rId172">
        <w:r>
          <w:rPr>
            <w:color w:val="0000FF"/>
          </w:rPr>
          <w:t>N 21</w:t>
        </w:r>
      </w:hyperlink>
      <w:r>
        <w:t>)</w:t>
      </w:r>
    </w:p>
    <w:p w:rsidR="008965D7" w:rsidRDefault="008965D7">
      <w:pPr>
        <w:pStyle w:val="ConsPlusNormal"/>
        <w:spacing w:before="220"/>
        <w:ind w:firstLine="540"/>
        <w:jc w:val="both"/>
      </w:pPr>
      <w:r>
        <w:t>В отсутствие секретаря Президиума его обязанности исполняет один из членов Президиума по поручению председателя Президиума или в случае его отсутствия заместителя председателя Президиума.</w:t>
      </w:r>
    </w:p>
    <w:p w:rsidR="008965D7" w:rsidRDefault="008965D7">
      <w:pPr>
        <w:pStyle w:val="ConsPlusNormal"/>
        <w:jc w:val="both"/>
      </w:pPr>
      <w:r>
        <w:t xml:space="preserve">(абзац введен </w:t>
      </w:r>
      <w:hyperlink r:id="rId173">
        <w:r>
          <w:rPr>
            <w:color w:val="0000FF"/>
          </w:rPr>
          <w:t>Указом</w:t>
        </w:r>
      </w:hyperlink>
      <w:r>
        <w:t xml:space="preserve"> Главы РК от 21.05.2019 N 45)</w:t>
      </w:r>
    </w:p>
    <w:p w:rsidR="008965D7" w:rsidRDefault="008965D7">
      <w:pPr>
        <w:pStyle w:val="ConsPlusNormal"/>
        <w:spacing w:before="220"/>
        <w:ind w:firstLine="540"/>
        <w:jc w:val="both"/>
      </w:pPr>
      <w:r>
        <w:t>14. Заседание Президиума считается правомочным, если на нем присутствует не менее двух третей от общего числа членов Президиума.</w:t>
      </w:r>
    </w:p>
    <w:p w:rsidR="008965D7" w:rsidRDefault="008965D7">
      <w:pPr>
        <w:pStyle w:val="ConsPlusNormal"/>
        <w:spacing w:before="220"/>
        <w:ind w:firstLine="540"/>
        <w:jc w:val="both"/>
      </w:pPr>
      <w:r>
        <w:t>Все члены Президиума при принятии решений обладают равными правами.</w:t>
      </w:r>
    </w:p>
    <w:p w:rsidR="008965D7" w:rsidRDefault="008965D7">
      <w:pPr>
        <w:pStyle w:val="ConsPlusNormal"/>
        <w:spacing w:before="220"/>
        <w:ind w:firstLine="540"/>
        <w:jc w:val="both"/>
      </w:pPr>
      <w:r>
        <w:t xml:space="preserve">15. В случае если на заседании Президиума рассматривается вопрос о соблюдении требований к служебному (должностному) поведению и (или) требований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anchor="P368">
        <w:r>
          <w:rPr>
            <w:color w:val="0000FF"/>
          </w:rPr>
          <w:t>пунктами 20</w:t>
        </w:r>
      </w:hyperlink>
      <w:r>
        <w:t xml:space="preserve"> - </w:t>
      </w:r>
      <w:hyperlink w:anchor="P439">
        <w:r>
          <w:rPr>
            <w:color w:val="0000FF"/>
          </w:rPr>
          <w:t>29-4</w:t>
        </w:r>
      </w:hyperlink>
      <w:r>
        <w:t xml:space="preserve"> настоящего Положения.</w:t>
      </w:r>
    </w:p>
    <w:p w:rsidR="008965D7" w:rsidRDefault="008965D7">
      <w:pPr>
        <w:pStyle w:val="ConsPlusNormal"/>
        <w:jc w:val="both"/>
      </w:pPr>
      <w:r>
        <w:t xml:space="preserve">(п. 15 в ред. </w:t>
      </w:r>
      <w:hyperlink r:id="rId174">
        <w:r>
          <w:rPr>
            <w:color w:val="0000FF"/>
          </w:rPr>
          <w:t>Указа</w:t>
        </w:r>
      </w:hyperlink>
      <w:r>
        <w:t xml:space="preserve"> Главы РК от 13.03.2024 N 21)</w:t>
      </w:r>
    </w:p>
    <w:p w:rsidR="008965D7" w:rsidRDefault="008965D7">
      <w:pPr>
        <w:pStyle w:val="ConsPlusNormal"/>
        <w:spacing w:before="220"/>
        <w:ind w:firstLine="540"/>
        <w:jc w:val="both"/>
      </w:pPr>
      <w:r>
        <w:t>16. Заседание Президиума проводится, как правило, в присутствии лица, представившего в соответствии с настоящим Положением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8965D7" w:rsidRDefault="008965D7">
      <w:pPr>
        <w:pStyle w:val="ConsPlusNormal"/>
        <w:spacing w:before="220"/>
        <w:ind w:firstLine="540"/>
        <w:jc w:val="both"/>
      </w:pPr>
      <w:r>
        <w:t>Заседания Президиума могут проводиться в отсутствие лица, представившего в соответствии с настоящим Положением обращение, заявление или уведомление, в случае:</w:t>
      </w:r>
    </w:p>
    <w:p w:rsidR="008965D7" w:rsidRDefault="008965D7">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Президиума;</w:t>
      </w:r>
    </w:p>
    <w:p w:rsidR="008965D7" w:rsidRDefault="008965D7">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Президиума и надлежащим образом извещенное о времени и месте его проведения, не явилось на заседание Президиума.</w:t>
      </w:r>
    </w:p>
    <w:p w:rsidR="008965D7" w:rsidRDefault="008965D7">
      <w:pPr>
        <w:pStyle w:val="ConsPlusNormal"/>
        <w:jc w:val="both"/>
      </w:pPr>
      <w:r>
        <w:t xml:space="preserve">(п. 16 в ред. </w:t>
      </w:r>
      <w:hyperlink r:id="rId175">
        <w:r>
          <w:rPr>
            <w:color w:val="0000FF"/>
          </w:rPr>
          <w:t>Указа</w:t>
        </w:r>
      </w:hyperlink>
      <w:r>
        <w:t xml:space="preserve"> Главы РК от 19.02.2016 N 22)</w:t>
      </w:r>
    </w:p>
    <w:p w:rsidR="008965D7" w:rsidRDefault="008965D7">
      <w:pPr>
        <w:pStyle w:val="ConsPlusNormal"/>
        <w:spacing w:before="220"/>
        <w:ind w:firstLine="540"/>
        <w:jc w:val="both"/>
      </w:pPr>
      <w:r>
        <w:t>17. На заседании Президиума заслушиваются пояснения государственного служащего, должностного лица, лица, замещающего муниципальную должность в Республике Коми, гражданина (с их согласия), иных лиц, рассматриваются материалы по существу вынесенных на данное заседание вопросов, а также дополнительные материалы.</w:t>
      </w:r>
    </w:p>
    <w:p w:rsidR="008965D7" w:rsidRDefault="008965D7">
      <w:pPr>
        <w:pStyle w:val="ConsPlusNormal"/>
        <w:jc w:val="both"/>
      </w:pPr>
      <w:r>
        <w:t xml:space="preserve">(в ред. Указов Главы РК от 29.07.2020 </w:t>
      </w:r>
      <w:hyperlink r:id="rId176">
        <w:r>
          <w:rPr>
            <w:color w:val="0000FF"/>
          </w:rPr>
          <w:t>N 79</w:t>
        </w:r>
      </w:hyperlink>
      <w:r>
        <w:t xml:space="preserve">, от 07.02.2022 </w:t>
      </w:r>
      <w:hyperlink r:id="rId177">
        <w:r>
          <w:rPr>
            <w:color w:val="0000FF"/>
          </w:rPr>
          <w:t>N 11</w:t>
        </w:r>
      </w:hyperlink>
      <w:r>
        <w:t xml:space="preserve">, от 13.03.2024 </w:t>
      </w:r>
      <w:hyperlink r:id="rId178">
        <w:r>
          <w:rPr>
            <w:color w:val="0000FF"/>
          </w:rPr>
          <w:t>N 21</w:t>
        </w:r>
      </w:hyperlink>
      <w:r>
        <w:t>)</w:t>
      </w:r>
    </w:p>
    <w:p w:rsidR="008965D7" w:rsidRDefault="008965D7">
      <w:pPr>
        <w:pStyle w:val="ConsPlusNormal"/>
        <w:spacing w:before="220"/>
        <w:ind w:firstLine="540"/>
        <w:jc w:val="both"/>
      </w:pPr>
      <w:r>
        <w:t>18. Члены Президиума и лица, участвовавшие в его заседании, не вправе разглашать сведения, ставшие им известными в ходе работы Президиума.</w:t>
      </w:r>
    </w:p>
    <w:p w:rsidR="008965D7" w:rsidRDefault="008965D7">
      <w:pPr>
        <w:pStyle w:val="ConsPlusNormal"/>
        <w:spacing w:before="220"/>
        <w:ind w:firstLine="540"/>
        <w:jc w:val="both"/>
      </w:pPr>
      <w:r>
        <w:t xml:space="preserve">19. Решения Президиума принимаются простым большинством голосов присутствующих на </w:t>
      </w:r>
      <w:r>
        <w:lastRenderedPageBreak/>
        <w:t>заседании членов Президиума. В случае равенства голосов решающим является голос председателя Президиума.</w:t>
      </w:r>
    </w:p>
    <w:p w:rsidR="008965D7" w:rsidRDefault="008965D7">
      <w:pPr>
        <w:pStyle w:val="ConsPlusNormal"/>
        <w:spacing w:before="220"/>
        <w:ind w:firstLine="540"/>
        <w:jc w:val="both"/>
      </w:pPr>
      <w:bookmarkStart w:id="25" w:name="P368"/>
      <w:bookmarkEnd w:id="25"/>
      <w:r>
        <w:t xml:space="preserve">20. При рассмотрении вопроса, предусмотренного </w:t>
      </w:r>
      <w:hyperlink w:anchor="P279">
        <w:r>
          <w:rPr>
            <w:color w:val="0000FF"/>
          </w:rPr>
          <w:t>подпунктом "а" пункта 5</w:t>
        </w:r>
      </w:hyperlink>
      <w:r>
        <w:t xml:space="preserve"> настоящего Положения, в отношении должностного лица принимается одно из следующих решений:</w:t>
      </w:r>
    </w:p>
    <w:p w:rsidR="008965D7" w:rsidRDefault="008965D7">
      <w:pPr>
        <w:pStyle w:val="ConsPlusNormal"/>
        <w:spacing w:before="220"/>
        <w:ind w:firstLine="540"/>
        <w:jc w:val="both"/>
      </w:pPr>
      <w:bookmarkStart w:id="26" w:name="P369"/>
      <w:bookmarkEnd w:id="26"/>
      <w:r>
        <w:t xml:space="preserve">а) установить, что представленные должностным лицом сведения, предусмотренные </w:t>
      </w:r>
      <w:hyperlink r:id="rId179">
        <w:r>
          <w:rPr>
            <w:color w:val="0000FF"/>
          </w:rPr>
          <w:t>подпунктами "а"</w:t>
        </w:r>
      </w:hyperlink>
      <w:r>
        <w:t xml:space="preserve">, </w:t>
      </w:r>
      <w:hyperlink r:id="rId180">
        <w:r>
          <w:rPr>
            <w:color w:val="0000FF"/>
          </w:rPr>
          <w:t>"а-1"</w:t>
        </w:r>
      </w:hyperlink>
      <w:r>
        <w:t xml:space="preserve">, </w:t>
      </w:r>
      <w:hyperlink r:id="rId181">
        <w:r>
          <w:rPr>
            <w:color w:val="0000FF"/>
          </w:rPr>
          <w:t>"б" пункта 1</w:t>
        </w:r>
      </w:hyperlink>
      <w:r>
        <w:t xml:space="preserve"> Положения, утвержденного Указом Главы Республики Коми от 6 июля 2012 г. N 80, являются достоверными и полными;</w:t>
      </w:r>
    </w:p>
    <w:p w:rsidR="008965D7" w:rsidRDefault="008965D7">
      <w:pPr>
        <w:pStyle w:val="ConsPlusNormal"/>
        <w:spacing w:before="220"/>
        <w:ind w:firstLine="540"/>
        <w:jc w:val="both"/>
      </w:pPr>
      <w:bookmarkStart w:id="27" w:name="P370"/>
      <w:bookmarkEnd w:id="27"/>
      <w:r>
        <w:t xml:space="preserve">б) установить, что представленные должностным лицом сведения, предусмотренные </w:t>
      </w:r>
      <w:hyperlink r:id="rId182">
        <w:r>
          <w:rPr>
            <w:color w:val="0000FF"/>
          </w:rPr>
          <w:t>подпунктами "а"</w:t>
        </w:r>
      </w:hyperlink>
      <w:r>
        <w:t xml:space="preserve">, </w:t>
      </w:r>
      <w:hyperlink r:id="rId183">
        <w:r>
          <w:rPr>
            <w:color w:val="0000FF"/>
          </w:rPr>
          <w:t>"а-1"</w:t>
        </w:r>
      </w:hyperlink>
      <w:r>
        <w:t xml:space="preserve">, </w:t>
      </w:r>
      <w:hyperlink r:id="rId184">
        <w:r>
          <w:rPr>
            <w:color w:val="0000FF"/>
          </w:rPr>
          <w:t>"б" пункта 1</w:t>
        </w:r>
      </w:hyperlink>
      <w:r>
        <w:t xml:space="preserve"> Положения, утвержденного Указом Главы Республики Коми от 6 июля 2012 г. N 80, являются недостоверными и (или) неполными;</w:t>
      </w:r>
    </w:p>
    <w:p w:rsidR="008965D7" w:rsidRDefault="008965D7">
      <w:pPr>
        <w:pStyle w:val="ConsPlusNormal"/>
        <w:spacing w:before="220"/>
        <w:ind w:firstLine="540"/>
        <w:jc w:val="both"/>
      </w:pPr>
      <w:bookmarkStart w:id="28" w:name="P371"/>
      <w:bookmarkEnd w:id="28"/>
      <w:r>
        <w:t>в) установить, что в рассматриваемом случае не содержится признаков нарушения должностным лицом требований к служебному (должностному) поведению и (или) требований об урегулировании конфликта интересов;</w:t>
      </w:r>
    </w:p>
    <w:p w:rsidR="008965D7" w:rsidRDefault="008965D7">
      <w:pPr>
        <w:pStyle w:val="ConsPlusNormal"/>
        <w:jc w:val="both"/>
      </w:pPr>
      <w:r>
        <w:t xml:space="preserve">(пп. "в" в ред. </w:t>
      </w:r>
      <w:hyperlink r:id="rId185">
        <w:r>
          <w:rPr>
            <w:color w:val="0000FF"/>
          </w:rPr>
          <w:t>Указа</w:t>
        </w:r>
      </w:hyperlink>
      <w:r>
        <w:t xml:space="preserve"> Главы РК от 13.03.2024 N 21)</w:t>
      </w:r>
    </w:p>
    <w:p w:rsidR="008965D7" w:rsidRDefault="008965D7">
      <w:pPr>
        <w:pStyle w:val="ConsPlusNormal"/>
        <w:spacing w:before="220"/>
        <w:ind w:firstLine="540"/>
        <w:jc w:val="both"/>
      </w:pPr>
      <w:bookmarkStart w:id="29" w:name="P373"/>
      <w:bookmarkEnd w:id="29"/>
      <w:r>
        <w:t>г) установить, что в рассматриваемом случае имеются признаки нарушения должностным лицом требований к служебному (должностному) поведению и (или) требований об урегулировании конфликта интересов.</w:t>
      </w:r>
    </w:p>
    <w:p w:rsidR="008965D7" w:rsidRDefault="008965D7">
      <w:pPr>
        <w:pStyle w:val="ConsPlusNormal"/>
        <w:jc w:val="both"/>
      </w:pPr>
      <w:r>
        <w:t xml:space="preserve">(пп. "г" в ред. </w:t>
      </w:r>
      <w:hyperlink r:id="rId186">
        <w:r>
          <w:rPr>
            <w:color w:val="0000FF"/>
          </w:rPr>
          <w:t>Указа</w:t>
        </w:r>
      </w:hyperlink>
      <w:r>
        <w:t xml:space="preserve"> Главы РК от 13.03.2024 N 21)</w:t>
      </w:r>
    </w:p>
    <w:p w:rsidR="008965D7" w:rsidRDefault="008965D7">
      <w:pPr>
        <w:pStyle w:val="ConsPlusNormal"/>
        <w:jc w:val="both"/>
      </w:pPr>
      <w:r>
        <w:t xml:space="preserve">(п. 20 в ред. </w:t>
      </w:r>
      <w:hyperlink r:id="rId187">
        <w:r>
          <w:rPr>
            <w:color w:val="0000FF"/>
          </w:rPr>
          <w:t>Указа</w:t>
        </w:r>
      </w:hyperlink>
      <w:r>
        <w:t xml:space="preserve"> Главы РК от 19.02.2016 N 22)</w:t>
      </w:r>
    </w:p>
    <w:p w:rsidR="008965D7" w:rsidRDefault="008965D7">
      <w:pPr>
        <w:pStyle w:val="ConsPlusNormal"/>
        <w:spacing w:before="220"/>
        <w:ind w:firstLine="540"/>
        <w:jc w:val="both"/>
      </w:pPr>
      <w:r>
        <w:t xml:space="preserve">21. При рассмотрении вопроса, предусмотренного </w:t>
      </w:r>
      <w:hyperlink w:anchor="P279">
        <w:r>
          <w:rPr>
            <w:color w:val="0000FF"/>
          </w:rPr>
          <w:t>подпунктом "а" пункта 5</w:t>
        </w:r>
      </w:hyperlink>
      <w:r>
        <w:t xml:space="preserve"> настоящего Положения, в отношении государственного служащего принимается одно из следующих решений:</w:t>
      </w:r>
    </w:p>
    <w:p w:rsidR="008965D7" w:rsidRDefault="008965D7">
      <w:pPr>
        <w:pStyle w:val="ConsPlusNormal"/>
        <w:spacing w:before="220"/>
        <w:ind w:firstLine="540"/>
        <w:jc w:val="both"/>
      </w:pPr>
      <w:bookmarkStart w:id="30" w:name="P377"/>
      <w:bookmarkEnd w:id="30"/>
      <w:r>
        <w:t xml:space="preserve">а) установить, что представленные государственным служащим сведения, предусмотренные </w:t>
      </w:r>
      <w:hyperlink r:id="rId188">
        <w:r>
          <w:rPr>
            <w:color w:val="0000FF"/>
          </w:rPr>
          <w:t>подпунктами "а"</w:t>
        </w:r>
      </w:hyperlink>
      <w:r>
        <w:t xml:space="preserve">, </w:t>
      </w:r>
      <w:hyperlink r:id="rId189">
        <w:r>
          <w:rPr>
            <w:color w:val="0000FF"/>
          </w:rPr>
          <w:t>"а-1"</w:t>
        </w:r>
      </w:hyperlink>
      <w:r>
        <w:t xml:space="preserve">, </w:t>
      </w:r>
      <w:hyperlink r:id="rId190">
        <w:r>
          <w:rPr>
            <w:color w:val="0000FF"/>
          </w:rPr>
          <w:t>"б" пункта 1</w:t>
        </w:r>
      </w:hyperlink>
      <w:r>
        <w:t xml:space="preserve"> Положения, утвержденного Указом Главы Республики Коми от 21 декабря 2009 г. N 132, являются достоверными и полными;</w:t>
      </w:r>
    </w:p>
    <w:p w:rsidR="008965D7" w:rsidRDefault="008965D7">
      <w:pPr>
        <w:pStyle w:val="ConsPlusNormal"/>
        <w:spacing w:before="220"/>
        <w:ind w:firstLine="540"/>
        <w:jc w:val="both"/>
      </w:pPr>
      <w:bookmarkStart w:id="31" w:name="P378"/>
      <w:bookmarkEnd w:id="31"/>
      <w:r>
        <w:t xml:space="preserve">б) установить, что представленные государственным служащим сведения, предусмотренные </w:t>
      </w:r>
      <w:hyperlink r:id="rId191">
        <w:r>
          <w:rPr>
            <w:color w:val="0000FF"/>
          </w:rPr>
          <w:t>подпунктами "а"</w:t>
        </w:r>
      </w:hyperlink>
      <w:r>
        <w:t xml:space="preserve">, </w:t>
      </w:r>
      <w:hyperlink r:id="rId192">
        <w:r>
          <w:rPr>
            <w:color w:val="0000FF"/>
          </w:rPr>
          <w:t>"а-1"</w:t>
        </w:r>
      </w:hyperlink>
      <w:r>
        <w:t xml:space="preserve">, </w:t>
      </w:r>
      <w:hyperlink r:id="rId193">
        <w:r>
          <w:rPr>
            <w:color w:val="0000FF"/>
          </w:rPr>
          <w:t>"б" пункта 1</w:t>
        </w:r>
      </w:hyperlink>
      <w:r>
        <w:t xml:space="preserve"> Положения, утвержденного Указом Главы Республики Коми от 21 декабря 2009 г. N 132, являются недостоверными и (или) неполными;</w:t>
      </w:r>
    </w:p>
    <w:p w:rsidR="008965D7" w:rsidRDefault="008965D7">
      <w:pPr>
        <w:pStyle w:val="ConsPlusNormal"/>
        <w:spacing w:before="220"/>
        <w:ind w:firstLine="540"/>
        <w:jc w:val="both"/>
      </w:pPr>
      <w:bookmarkStart w:id="32" w:name="P379"/>
      <w:bookmarkEnd w:id="32"/>
      <w:r>
        <w:t>в) установить, что в рассматриваемом случае не содержится признаков нарушения государственным служащим требований к служебному (должностному) поведению и (или) требований об урегулировании конфликта интересов;</w:t>
      </w:r>
    </w:p>
    <w:p w:rsidR="008965D7" w:rsidRDefault="008965D7">
      <w:pPr>
        <w:pStyle w:val="ConsPlusNormal"/>
        <w:jc w:val="both"/>
      </w:pPr>
      <w:r>
        <w:t xml:space="preserve">(пп. "в" в ред. </w:t>
      </w:r>
      <w:hyperlink r:id="rId194">
        <w:r>
          <w:rPr>
            <w:color w:val="0000FF"/>
          </w:rPr>
          <w:t>Указа</w:t>
        </w:r>
      </w:hyperlink>
      <w:r>
        <w:t xml:space="preserve"> Главы РК от 13.03.2024 N 21)</w:t>
      </w:r>
    </w:p>
    <w:p w:rsidR="008965D7" w:rsidRDefault="008965D7">
      <w:pPr>
        <w:pStyle w:val="ConsPlusNormal"/>
        <w:spacing w:before="220"/>
        <w:ind w:firstLine="540"/>
        <w:jc w:val="both"/>
      </w:pPr>
      <w:bookmarkStart w:id="33" w:name="P381"/>
      <w:bookmarkEnd w:id="33"/>
      <w:r>
        <w:t>г) установить, что в рассматриваемом случае имеются признаки нарушения государственным служащим требований к служебному (должностному) поведению и (или) требований об урегулировании конфликта интересов.</w:t>
      </w:r>
    </w:p>
    <w:p w:rsidR="008965D7" w:rsidRDefault="008965D7">
      <w:pPr>
        <w:pStyle w:val="ConsPlusNormal"/>
        <w:jc w:val="both"/>
      </w:pPr>
      <w:r>
        <w:t xml:space="preserve">(пп. "г" в ред. </w:t>
      </w:r>
      <w:hyperlink r:id="rId195">
        <w:r>
          <w:rPr>
            <w:color w:val="0000FF"/>
          </w:rPr>
          <w:t>Указа</w:t>
        </w:r>
      </w:hyperlink>
      <w:r>
        <w:t xml:space="preserve"> Главы РК от 13.03.2024 N 21)</w:t>
      </w:r>
    </w:p>
    <w:p w:rsidR="008965D7" w:rsidRDefault="008965D7">
      <w:pPr>
        <w:pStyle w:val="ConsPlusNormal"/>
        <w:jc w:val="both"/>
      </w:pPr>
      <w:r>
        <w:t xml:space="preserve">(п. 21 в ред. </w:t>
      </w:r>
      <w:hyperlink r:id="rId196">
        <w:r>
          <w:rPr>
            <w:color w:val="0000FF"/>
          </w:rPr>
          <w:t>Указа</w:t>
        </w:r>
      </w:hyperlink>
      <w:r>
        <w:t xml:space="preserve"> Главы РК от 19.02.2016 N 22)</w:t>
      </w:r>
    </w:p>
    <w:p w:rsidR="008965D7" w:rsidRDefault="008965D7">
      <w:pPr>
        <w:pStyle w:val="ConsPlusNormal"/>
        <w:spacing w:before="220"/>
        <w:ind w:firstLine="540"/>
        <w:jc w:val="both"/>
      </w:pPr>
      <w:r>
        <w:t xml:space="preserve">22. При рассмотрении вопроса, предусмотренного </w:t>
      </w:r>
      <w:hyperlink w:anchor="P280">
        <w:r>
          <w:rPr>
            <w:color w:val="0000FF"/>
          </w:rPr>
          <w:t>подпунктом "б" пункта 5</w:t>
        </w:r>
      </w:hyperlink>
      <w:r>
        <w:t xml:space="preserve"> настоящего Положения, принимается одно из следующих решений:</w:t>
      </w:r>
    </w:p>
    <w:p w:rsidR="008965D7" w:rsidRDefault="008965D7">
      <w:pPr>
        <w:pStyle w:val="ConsPlusNormal"/>
        <w:spacing w:before="220"/>
        <w:ind w:firstLine="540"/>
        <w:jc w:val="both"/>
      </w:pPr>
      <w:bookmarkStart w:id="34" w:name="P385"/>
      <w:bookmarkEnd w:id="34"/>
      <w:r>
        <w:t>а) установить, что в рассматриваемом случае не содержится признаков нарушения должностным лицом или государственным служащим требований к служебному (должностному) поведению и (или) требований об урегулировании конфликта интересов;</w:t>
      </w:r>
    </w:p>
    <w:p w:rsidR="008965D7" w:rsidRDefault="008965D7">
      <w:pPr>
        <w:pStyle w:val="ConsPlusNormal"/>
        <w:jc w:val="both"/>
      </w:pPr>
      <w:r>
        <w:t xml:space="preserve">(пп. "а" в ред. </w:t>
      </w:r>
      <w:hyperlink r:id="rId197">
        <w:r>
          <w:rPr>
            <w:color w:val="0000FF"/>
          </w:rPr>
          <w:t>Указа</w:t>
        </w:r>
      </w:hyperlink>
      <w:r>
        <w:t xml:space="preserve"> Главы РК от 13.03.2024 N 21)</w:t>
      </w:r>
    </w:p>
    <w:p w:rsidR="008965D7" w:rsidRDefault="008965D7">
      <w:pPr>
        <w:pStyle w:val="ConsPlusNormal"/>
        <w:spacing w:before="220"/>
        <w:ind w:firstLine="540"/>
        <w:jc w:val="both"/>
      </w:pPr>
      <w:bookmarkStart w:id="35" w:name="P387"/>
      <w:bookmarkEnd w:id="35"/>
      <w:r>
        <w:t xml:space="preserve">б) установить, что в рассматриваемом случае имеются признаки нарушения должностным </w:t>
      </w:r>
      <w:r>
        <w:lastRenderedPageBreak/>
        <w:t>лицом или государственным служащим требований к служебному (должностному) поведению и (или) требований об урегулировании конфликта интересов.</w:t>
      </w:r>
    </w:p>
    <w:p w:rsidR="008965D7" w:rsidRDefault="008965D7">
      <w:pPr>
        <w:pStyle w:val="ConsPlusNormal"/>
        <w:jc w:val="both"/>
      </w:pPr>
      <w:r>
        <w:t xml:space="preserve">(пп. "б" в ред. </w:t>
      </w:r>
      <w:hyperlink r:id="rId198">
        <w:r>
          <w:rPr>
            <w:color w:val="0000FF"/>
          </w:rPr>
          <w:t>Указа</w:t>
        </w:r>
      </w:hyperlink>
      <w:r>
        <w:t xml:space="preserve"> Главы РК от 13.03.2024 N 21)</w:t>
      </w:r>
    </w:p>
    <w:p w:rsidR="008965D7" w:rsidRDefault="008965D7">
      <w:pPr>
        <w:pStyle w:val="ConsPlusNormal"/>
        <w:jc w:val="both"/>
      </w:pPr>
      <w:r>
        <w:t xml:space="preserve">(п. 22 в ред. </w:t>
      </w:r>
      <w:hyperlink r:id="rId199">
        <w:r>
          <w:rPr>
            <w:color w:val="0000FF"/>
          </w:rPr>
          <w:t>Указа</w:t>
        </w:r>
      </w:hyperlink>
      <w:r>
        <w:t xml:space="preserve"> Главы РК от 19.02.2016 N 22)</w:t>
      </w:r>
    </w:p>
    <w:p w:rsidR="008965D7" w:rsidRDefault="008965D7">
      <w:pPr>
        <w:pStyle w:val="ConsPlusNormal"/>
        <w:spacing w:before="220"/>
        <w:ind w:firstLine="540"/>
        <w:jc w:val="both"/>
      </w:pPr>
      <w:bookmarkStart w:id="36" w:name="P390"/>
      <w:bookmarkEnd w:id="36"/>
      <w:r>
        <w:t xml:space="preserve">23. При рассмотрении вопроса, предусмотренного </w:t>
      </w:r>
      <w:hyperlink w:anchor="P282">
        <w:r>
          <w:rPr>
            <w:color w:val="0000FF"/>
          </w:rPr>
          <w:t>подпунктом "в" пункта 5</w:t>
        </w:r>
      </w:hyperlink>
      <w:r>
        <w:t xml:space="preserve"> настоящего Положения, принимается одно из следующих решений:</w:t>
      </w:r>
    </w:p>
    <w:p w:rsidR="008965D7" w:rsidRDefault="008965D7">
      <w:pPr>
        <w:pStyle w:val="ConsPlusNormal"/>
        <w:spacing w:before="220"/>
        <w:ind w:firstLine="540"/>
        <w:jc w:val="both"/>
      </w:pPr>
      <w:r>
        <w:t>а) дать гражданину согласие на замещение на условиях трудового договора должности в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(административного) управления этой организацией входили в его служебные обязанности;</w:t>
      </w:r>
    </w:p>
    <w:p w:rsidR="008965D7" w:rsidRDefault="008965D7">
      <w:pPr>
        <w:pStyle w:val="ConsPlusNormal"/>
        <w:jc w:val="both"/>
      </w:pPr>
      <w:r>
        <w:t xml:space="preserve">(в ред. </w:t>
      </w:r>
      <w:hyperlink r:id="rId200">
        <w:r>
          <w:rPr>
            <w:color w:val="0000FF"/>
          </w:rPr>
          <w:t>Указа</w:t>
        </w:r>
      </w:hyperlink>
      <w:r>
        <w:t xml:space="preserve"> Главы РК от 13.03.2024 N 21)</w:t>
      </w:r>
    </w:p>
    <w:p w:rsidR="008965D7" w:rsidRDefault="008965D7">
      <w:pPr>
        <w:pStyle w:val="ConsPlusNormal"/>
        <w:spacing w:before="220"/>
        <w:ind w:firstLine="540"/>
        <w:jc w:val="both"/>
      </w:pPr>
      <w:r>
        <w:t>б) отказать гражданину в замещении на условиях трудового договора должности в организации и (или) на выполнение в такой организации работы (оказание такой в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(административного) управления этой организацией входили в его служебные обязанности, и мотивировать свой отказ.</w:t>
      </w:r>
    </w:p>
    <w:p w:rsidR="008965D7" w:rsidRDefault="008965D7">
      <w:pPr>
        <w:pStyle w:val="ConsPlusNormal"/>
        <w:jc w:val="both"/>
      </w:pPr>
      <w:r>
        <w:t xml:space="preserve">(в ред. </w:t>
      </w:r>
      <w:hyperlink r:id="rId201">
        <w:r>
          <w:rPr>
            <w:color w:val="0000FF"/>
          </w:rPr>
          <w:t>Указа</w:t>
        </w:r>
      </w:hyperlink>
      <w:r>
        <w:t xml:space="preserve"> Главы РК от 13.03.2024 N 21)</w:t>
      </w:r>
    </w:p>
    <w:p w:rsidR="008965D7" w:rsidRDefault="008965D7">
      <w:pPr>
        <w:pStyle w:val="ConsPlusNormal"/>
        <w:jc w:val="both"/>
      </w:pPr>
      <w:r>
        <w:t xml:space="preserve">(п. 23 в ред. </w:t>
      </w:r>
      <w:hyperlink r:id="rId202">
        <w:r>
          <w:rPr>
            <w:color w:val="0000FF"/>
          </w:rPr>
          <w:t>Указа</w:t>
        </w:r>
      </w:hyperlink>
      <w:r>
        <w:t xml:space="preserve"> Главы РК от 19.02.2016 N 22)</w:t>
      </w:r>
    </w:p>
    <w:p w:rsidR="008965D7" w:rsidRDefault="008965D7">
      <w:pPr>
        <w:pStyle w:val="ConsPlusNormal"/>
        <w:spacing w:before="220"/>
        <w:ind w:firstLine="540"/>
        <w:jc w:val="both"/>
      </w:pPr>
      <w:r>
        <w:t xml:space="preserve">24. При рассмотрении вопроса, предусмотренного </w:t>
      </w:r>
      <w:hyperlink w:anchor="P284">
        <w:r>
          <w:rPr>
            <w:color w:val="0000FF"/>
          </w:rPr>
          <w:t>подпунктом "г" пункта 5</w:t>
        </w:r>
      </w:hyperlink>
      <w:r>
        <w:t xml:space="preserve"> настоящего Положения, принимается одно из следующих решений:</w:t>
      </w:r>
    </w:p>
    <w:p w:rsidR="008965D7" w:rsidRDefault="008965D7">
      <w:pPr>
        <w:pStyle w:val="ConsPlusNormal"/>
        <w:spacing w:before="220"/>
        <w:ind w:firstLine="540"/>
        <w:jc w:val="both"/>
      </w:pPr>
      <w:bookmarkStart w:id="37" w:name="P397"/>
      <w:bookmarkEnd w:id="37"/>
      <w:r>
        <w:t>а) признать, что причина непредставления должностным лицом или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965D7" w:rsidRDefault="008965D7">
      <w:pPr>
        <w:pStyle w:val="ConsPlusNormal"/>
        <w:spacing w:before="220"/>
        <w:ind w:firstLine="540"/>
        <w:jc w:val="both"/>
      </w:pPr>
      <w:r>
        <w:t>б) признать, что причина непредставления должностным лицом или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рекомендует должностному лицу или государственному служащему принять меры по представлению указанных сведений;</w:t>
      </w:r>
    </w:p>
    <w:p w:rsidR="008965D7" w:rsidRDefault="008965D7">
      <w:pPr>
        <w:pStyle w:val="ConsPlusNormal"/>
        <w:spacing w:before="220"/>
        <w:ind w:firstLine="540"/>
        <w:jc w:val="both"/>
      </w:pPr>
      <w:bookmarkStart w:id="38" w:name="P399"/>
      <w:bookmarkEnd w:id="38"/>
      <w:r>
        <w:t>в) признать, что причина непредставления должностным лицом или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8965D7" w:rsidRDefault="008965D7">
      <w:pPr>
        <w:pStyle w:val="ConsPlusNormal"/>
        <w:jc w:val="both"/>
      </w:pPr>
      <w:r>
        <w:t xml:space="preserve">(п. 24 в ред. </w:t>
      </w:r>
      <w:hyperlink r:id="rId203">
        <w:r>
          <w:rPr>
            <w:color w:val="0000FF"/>
          </w:rPr>
          <w:t>Указа</w:t>
        </w:r>
      </w:hyperlink>
      <w:r>
        <w:t xml:space="preserve"> Главы РК от 19.02.2016 N 22)</w:t>
      </w:r>
    </w:p>
    <w:p w:rsidR="008965D7" w:rsidRDefault="008965D7">
      <w:pPr>
        <w:pStyle w:val="ConsPlusNormal"/>
        <w:spacing w:before="220"/>
        <w:ind w:firstLine="540"/>
        <w:jc w:val="both"/>
      </w:pPr>
      <w:r>
        <w:t xml:space="preserve">25. При рассмотрении вопроса, предусмотренного </w:t>
      </w:r>
      <w:hyperlink w:anchor="P285">
        <w:r>
          <w:rPr>
            <w:color w:val="0000FF"/>
          </w:rPr>
          <w:t>подпунктом "д" пункта 5</w:t>
        </w:r>
      </w:hyperlink>
      <w:r>
        <w:t xml:space="preserve"> настоящего Положения, принимается одно из следующих решений:</w:t>
      </w:r>
    </w:p>
    <w:p w:rsidR="008965D7" w:rsidRDefault="008965D7">
      <w:pPr>
        <w:pStyle w:val="ConsPlusNormal"/>
        <w:spacing w:before="220"/>
        <w:ind w:firstLine="540"/>
        <w:jc w:val="both"/>
      </w:pPr>
      <w:bookmarkStart w:id="39" w:name="P402"/>
      <w:bookmarkEnd w:id="39"/>
      <w:r>
        <w:t xml:space="preserve">а) признать, что обстоятельства, препятствующие выполнению должностным лицом или государственным служащим требований Федерального </w:t>
      </w:r>
      <w:hyperlink r:id="rId204">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документами", являются объективными;</w:t>
      </w:r>
    </w:p>
    <w:p w:rsidR="008965D7" w:rsidRDefault="008965D7">
      <w:pPr>
        <w:pStyle w:val="ConsPlusNormal"/>
        <w:spacing w:before="220"/>
        <w:ind w:firstLine="540"/>
        <w:jc w:val="both"/>
      </w:pPr>
      <w:bookmarkStart w:id="40" w:name="P403"/>
      <w:bookmarkEnd w:id="40"/>
      <w:r>
        <w:t xml:space="preserve">б) признать, что обстоятельства, препятствующие выполнению должностным лицом или государственным служащим требований Федерального </w:t>
      </w:r>
      <w:hyperlink r:id="rId205">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документами", не являются объективными.</w:t>
      </w:r>
    </w:p>
    <w:p w:rsidR="008965D7" w:rsidRDefault="008965D7">
      <w:pPr>
        <w:pStyle w:val="ConsPlusNormal"/>
        <w:jc w:val="both"/>
      </w:pPr>
      <w:r>
        <w:lastRenderedPageBreak/>
        <w:t xml:space="preserve">(п. 25 в ред. </w:t>
      </w:r>
      <w:hyperlink r:id="rId206">
        <w:r>
          <w:rPr>
            <w:color w:val="0000FF"/>
          </w:rPr>
          <w:t>Указа</w:t>
        </w:r>
      </w:hyperlink>
      <w:r>
        <w:t xml:space="preserve"> Главы РК от 19.02.2016 N 22)</w:t>
      </w:r>
    </w:p>
    <w:p w:rsidR="008965D7" w:rsidRDefault="008965D7">
      <w:pPr>
        <w:pStyle w:val="ConsPlusNormal"/>
        <w:spacing w:before="220"/>
        <w:ind w:firstLine="540"/>
        <w:jc w:val="both"/>
      </w:pPr>
      <w:r>
        <w:t xml:space="preserve">26. При рассмотрении вопроса, предусмотренного </w:t>
      </w:r>
      <w:hyperlink w:anchor="P287">
        <w:r>
          <w:rPr>
            <w:color w:val="0000FF"/>
          </w:rPr>
          <w:t>подпунктом "е" пункта 5</w:t>
        </w:r>
      </w:hyperlink>
      <w:r>
        <w:t xml:space="preserve"> настоящего Положения, принимается одно из следующих решений:</w:t>
      </w:r>
    </w:p>
    <w:p w:rsidR="008965D7" w:rsidRDefault="008965D7">
      <w:pPr>
        <w:pStyle w:val="ConsPlusNormal"/>
        <w:spacing w:before="220"/>
        <w:ind w:firstLine="540"/>
        <w:jc w:val="both"/>
      </w:pPr>
      <w:r>
        <w:t>а) установить, что владение должностным лицом или государственным служащим ценными бумагами (долями участия, паями в уставных (складочных) капиталах организаций) не повлечет и не может повлечь возникновения конфликта интересов;</w:t>
      </w:r>
    </w:p>
    <w:p w:rsidR="008965D7" w:rsidRDefault="008965D7">
      <w:pPr>
        <w:pStyle w:val="ConsPlusNormal"/>
        <w:spacing w:before="220"/>
        <w:ind w:firstLine="540"/>
        <w:jc w:val="both"/>
      </w:pPr>
      <w:r>
        <w:t>б) установить, что владение должностным лицом или государственным служащим ценными бумагами (долями участия, паями в уставных (складочных) капиталах организаций) повлечет или может повлечь возникновение конфликта интересов. В этом случае Президиум рекомендует должностному лицу или государственному служащему принять меры по устранению конфликта интересов.</w:t>
      </w:r>
    </w:p>
    <w:p w:rsidR="008965D7" w:rsidRDefault="008965D7">
      <w:pPr>
        <w:pStyle w:val="ConsPlusNormal"/>
        <w:jc w:val="both"/>
      </w:pPr>
      <w:r>
        <w:t xml:space="preserve">(п. 26 в ред. </w:t>
      </w:r>
      <w:hyperlink r:id="rId207">
        <w:r>
          <w:rPr>
            <w:color w:val="0000FF"/>
          </w:rPr>
          <w:t>Указа</w:t>
        </w:r>
      </w:hyperlink>
      <w:r>
        <w:t xml:space="preserve"> Главы РК от 19.02.2016 N 22)</w:t>
      </w:r>
    </w:p>
    <w:p w:rsidR="008965D7" w:rsidRDefault="008965D7">
      <w:pPr>
        <w:pStyle w:val="ConsPlusNormal"/>
        <w:spacing w:before="220"/>
        <w:ind w:firstLine="540"/>
        <w:jc w:val="both"/>
      </w:pPr>
      <w:r>
        <w:t xml:space="preserve">27. При рассмотрении вопроса, предусмотренного </w:t>
      </w:r>
      <w:hyperlink w:anchor="P288">
        <w:r>
          <w:rPr>
            <w:color w:val="0000FF"/>
          </w:rPr>
          <w:t>подпунктом "ж" пункта 5</w:t>
        </w:r>
      </w:hyperlink>
      <w:r>
        <w:t xml:space="preserve"> настоящего Положения, принимается одно из следующих решений:</w:t>
      </w:r>
    </w:p>
    <w:p w:rsidR="008965D7" w:rsidRDefault="008965D7">
      <w:pPr>
        <w:pStyle w:val="ConsPlusNormal"/>
        <w:spacing w:before="220"/>
        <w:ind w:firstLine="540"/>
        <w:jc w:val="both"/>
      </w:pPr>
      <w:r>
        <w:t>а) установить, что выполнение должностным лицом или государственным служащим иной оплачиваемой работы не повлечет и не может повлечь возникновения конфликта интересов;</w:t>
      </w:r>
    </w:p>
    <w:p w:rsidR="008965D7" w:rsidRDefault="008965D7">
      <w:pPr>
        <w:pStyle w:val="ConsPlusNormal"/>
        <w:spacing w:before="220"/>
        <w:ind w:firstLine="540"/>
        <w:jc w:val="both"/>
      </w:pPr>
      <w:r>
        <w:t>б) установить, что выполнение должностным лицом или государственным служащим иной оплачиваемой работы повлечет или может повлечь возникновение конфликта интересов.</w:t>
      </w:r>
    </w:p>
    <w:p w:rsidR="008965D7" w:rsidRDefault="008965D7">
      <w:pPr>
        <w:pStyle w:val="ConsPlusNormal"/>
        <w:jc w:val="both"/>
      </w:pPr>
      <w:r>
        <w:t xml:space="preserve">(п. 27 в ред. </w:t>
      </w:r>
      <w:hyperlink r:id="rId208">
        <w:r>
          <w:rPr>
            <w:color w:val="0000FF"/>
          </w:rPr>
          <w:t>Указа</w:t>
        </w:r>
      </w:hyperlink>
      <w:r>
        <w:t xml:space="preserve"> Главы РК от 19.02.2016 N 22)</w:t>
      </w:r>
    </w:p>
    <w:p w:rsidR="008965D7" w:rsidRDefault="008965D7">
      <w:pPr>
        <w:pStyle w:val="ConsPlusNormal"/>
        <w:spacing w:before="220"/>
        <w:ind w:firstLine="540"/>
        <w:jc w:val="both"/>
      </w:pPr>
      <w:r>
        <w:t xml:space="preserve">28. При рассмотрении вопроса, предусмотренного </w:t>
      </w:r>
      <w:hyperlink w:anchor="P289">
        <w:r>
          <w:rPr>
            <w:color w:val="0000FF"/>
          </w:rPr>
          <w:t>подпунктом "з" пункта 5</w:t>
        </w:r>
      </w:hyperlink>
      <w:r>
        <w:t xml:space="preserve"> настоящего Положения, принимается одно из следующих решений:</w:t>
      </w:r>
    </w:p>
    <w:p w:rsidR="008965D7" w:rsidRDefault="008965D7">
      <w:pPr>
        <w:pStyle w:val="ConsPlusNormal"/>
        <w:spacing w:before="220"/>
        <w:ind w:firstLine="540"/>
        <w:jc w:val="both"/>
      </w:pPr>
      <w:bookmarkStart w:id="41" w:name="P414"/>
      <w:bookmarkEnd w:id="41"/>
      <w:r>
        <w:t>а) признать, что при исполнении должностных обязанностей лицом, представившим уведомление, конфликт интересов отсутствует;</w:t>
      </w:r>
    </w:p>
    <w:p w:rsidR="008965D7" w:rsidRDefault="008965D7">
      <w:pPr>
        <w:pStyle w:val="ConsPlusNormal"/>
        <w:spacing w:before="22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Президиум уведомляет Главу Республики Коми или представителя нанимателя государственного служащего;</w:t>
      </w:r>
    </w:p>
    <w:p w:rsidR="008965D7" w:rsidRDefault="008965D7">
      <w:pPr>
        <w:pStyle w:val="ConsPlusNormal"/>
        <w:spacing w:before="220"/>
        <w:ind w:firstLine="540"/>
        <w:jc w:val="both"/>
      </w:pPr>
      <w:bookmarkStart w:id="42" w:name="P416"/>
      <w:bookmarkEnd w:id="42"/>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Главе Республики Коми либо Президиум уведомляет представителя нанимателя государственного служащего.</w:t>
      </w:r>
    </w:p>
    <w:p w:rsidR="008965D7" w:rsidRDefault="008965D7">
      <w:pPr>
        <w:pStyle w:val="ConsPlusNormal"/>
        <w:jc w:val="both"/>
      </w:pPr>
      <w:r>
        <w:t xml:space="preserve">(п. 28 в ред. </w:t>
      </w:r>
      <w:hyperlink r:id="rId209">
        <w:r>
          <w:rPr>
            <w:color w:val="0000FF"/>
          </w:rPr>
          <w:t>Указа</w:t>
        </w:r>
      </w:hyperlink>
      <w:r>
        <w:t xml:space="preserve"> Главы РК от 19.02.2016 N 22)</w:t>
      </w:r>
    </w:p>
    <w:p w:rsidR="008965D7" w:rsidRDefault="008965D7">
      <w:pPr>
        <w:pStyle w:val="ConsPlusNormal"/>
        <w:spacing w:before="220"/>
        <w:ind w:firstLine="540"/>
        <w:jc w:val="both"/>
      </w:pPr>
      <w:r>
        <w:t xml:space="preserve">29. При рассмотрении вопроса, предусмотренного </w:t>
      </w:r>
      <w:hyperlink w:anchor="P291">
        <w:r>
          <w:rPr>
            <w:color w:val="0000FF"/>
          </w:rPr>
          <w:t>подпунктом "и" пункта 5</w:t>
        </w:r>
      </w:hyperlink>
      <w:r>
        <w:t xml:space="preserve"> настоящего Положения, принимается одно из следующих решений:</w:t>
      </w:r>
    </w:p>
    <w:p w:rsidR="008965D7" w:rsidRDefault="008965D7">
      <w:pPr>
        <w:pStyle w:val="ConsPlusNormal"/>
        <w:spacing w:before="220"/>
        <w:ind w:firstLine="540"/>
        <w:jc w:val="both"/>
      </w:pPr>
      <w:r>
        <w:t>а) дать согласие гражданину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служебные обязанности;</w:t>
      </w:r>
    </w:p>
    <w:p w:rsidR="008965D7" w:rsidRDefault="008965D7">
      <w:pPr>
        <w:pStyle w:val="ConsPlusNormal"/>
        <w:jc w:val="both"/>
      </w:pPr>
      <w:r>
        <w:t xml:space="preserve">(в ред. </w:t>
      </w:r>
      <w:hyperlink r:id="rId210">
        <w:r>
          <w:rPr>
            <w:color w:val="0000FF"/>
          </w:rPr>
          <w:t>Указа</w:t>
        </w:r>
      </w:hyperlink>
      <w:r>
        <w:t xml:space="preserve"> Главы РК от 13.03.2024 N 21)</w:t>
      </w:r>
    </w:p>
    <w:p w:rsidR="008965D7" w:rsidRDefault="008965D7">
      <w:pPr>
        <w:pStyle w:val="ConsPlusNormal"/>
        <w:spacing w:before="220"/>
        <w:ind w:firstLine="540"/>
        <w:jc w:val="both"/>
      </w:pPr>
      <w:r>
        <w:t xml:space="preserve">б) установить, что замещение гражданином на условиях трудового договора должности в организации и (или) выполнение в данной организации работ (оказание услуг) нарушают </w:t>
      </w:r>
      <w:r>
        <w:lastRenderedPageBreak/>
        <w:t xml:space="preserve">требования </w:t>
      </w:r>
      <w:hyperlink r:id="rId211">
        <w:r>
          <w:rPr>
            <w:color w:val="0000FF"/>
          </w:rPr>
          <w:t>статьи 12</w:t>
        </w:r>
      </w:hyperlink>
      <w:r>
        <w:t xml:space="preserve"> Федерального закона "О противодействии коррупции". В этом случае Президиум рекомендует руководителю соответствующего государственного органа проинформировать об указанных обстоятельствах органы прокуратуры и уведомившую организацию.</w:t>
      </w:r>
    </w:p>
    <w:p w:rsidR="008965D7" w:rsidRDefault="008965D7">
      <w:pPr>
        <w:pStyle w:val="ConsPlusNormal"/>
        <w:jc w:val="both"/>
      </w:pPr>
      <w:r>
        <w:t xml:space="preserve">(п. 29 в ред. </w:t>
      </w:r>
      <w:hyperlink r:id="rId212">
        <w:r>
          <w:rPr>
            <w:color w:val="0000FF"/>
          </w:rPr>
          <w:t>Указа</w:t>
        </w:r>
      </w:hyperlink>
      <w:r>
        <w:t xml:space="preserve"> Главы РК от 19.02.2016 N 22)</w:t>
      </w:r>
    </w:p>
    <w:p w:rsidR="008965D7" w:rsidRDefault="008965D7">
      <w:pPr>
        <w:pStyle w:val="ConsPlusNormal"/>
        <w:spacing w:before="220"/>
        <w:ind w:firstLine="540"/>
        <w:jc w:val="both"/>
      </w:pPr>
      <w:r>
        <w:t xml:space="preserve">29-1. При рассмотрении вопроса, предусмотренного </w:t>
      </w:r>
      <w:hyperlink w:anchor="P293">
        <w:r>
          <w:rPr>
            <w:color w:val="0000FF"/>
          </w:rPr>
          <w:t>подпунктом "к" пункта 5</w:t>
        </w:r>
      </w:hyperlink>
      <w:r>
        <w:t xml:space="preserve"> настоящего Положения, принимается одно из следующих решений:</w:t>
      </w:r>
    </w:p>
    <w:p w:rsidR="008965D7" w:rsidRDefault="008965D7">
      <w:pPr>
        <w:pStyle w:val="ConsPlusNormal"/>
        <w:spacing w:before="220"/>
        <w:ind w:firstLine="540"/>
        <w:jc w:val="both"/>
      </w:pPr>
      <w:r>
        <w:t>а) разрешить государственному служащему участие на безвозмездной основе в управлении соответствующей некоммерческой организацией;</w:t>
      </w:r>
    </w:p>
    <w:p w:rsidR="008965D7" w:rsidRDefault="008965D7">
      <w:pPr>
        <w:pStyle w:val="ConsPlusNormal"/>
        <w:jc w:val="both"/>
      </w:pPr>
      <w:r>
        <w:t xml:space="preserve">(в ред. </w:t>
      </w:r>
      <w:hyperlink r:id="rId213">
        <w:r>
          <w:rPr>
            <w:color w:val="0000FF"/>
          </w:rPr>
          <w:t>Указа</w:t>
        </w:r>
      </w:hyperlink>
      <w:r>
        <w:t xml:space="preserve"> Главы РК от 29.07.2020 N 79)</w:t>
      </w:r>
    </w:p>
    <w:p w:rsidR="008965D7" w:rsidRDefault="008965D7">
      <w:pPr>
        <w:pStyle w:val="ConsPlusNormal"/>
        <w:spacing w:before="220"/>
        <w:ind w:firstLine="540"/>
        <w:jc w:val="both"/>
      </w:pPr>
      <w:r>
        <w:t>б) отказать государственному служащему в участии на безвозмездной основе в управлении соответствующей некоммерческой организацией и мотивировать свой отказ.</w:t>
      </w:r>
    </w:p>
    <w:p w:rsidR="008965D7" w:rsidRDefault="008965D7">
      <w:pPr>
        <w:pStyle w:val="ConsPlusNormal"/>
        <w:jc w:val="both"/>
      </w:pPr>
      <w:r>
        <w:t xml:space="preserve">(в ред. </w:t>
      </w:r>
      <w:hyperlink r:id="rId214">
        <w:r>
          <w:rPr>
            <w:color w:val="0000FF"/>
          </w:rPr>
          <w:t>Указа</w:t>
        </w:r>
      </w:hyperlink>
      <w:r>
        <w:t xml:space="preserve"> Главы РК от 29.07.2020 N 79)</w:t>
      </w:r>
    </w:p>
    <w:p w:rsidR="008965D7" w:rsidRDefault="008965D7">
      <w:pPr>
        <w:pStyle w:val="ConsPlusNormal"/>
        <w:spacing w:before="220"/>
        <w:ind w:firstLine="540"/>
        <w:jc w:val="both"/>
      </w:pPr>
      <w:r>
        <w:t>Основанием для принятия решения об отказе государственному служащему в участии на безвозмездной основе в управлении соответствующей некоммерческой организацией является ситуация, при которой отдельные функции государственного (административного) управления указанной в обращении некоммерческой организацией входят в должностные (служебные) обязанности государственного служащего и исполнение которых приводит или может привести к конфликту интересов.</w:t>
      </w:r>
    </w:p>
    <w:p w:rsidR="008965D7" w:rsidRDefault="008965D7">
      <w:pPr>
        <w:pStyle w:val="ConsPlusNormal"/>
        <w:jc w:val="both"/>
      </w:pPr>
      <w:r>
        <w:t xml:space="preserve">(в ред. </w:t>
      </w:r>
      <w:hyperlink r:id="rId215">
        <w:r>
          <w:rPr>
            <w:color w:val="0000FF"/>
          </w:rPr>
          <w:t>Указа</w:t>
        </w:r>
      </w:hyperlink>
      <w:r>
        <w:t xml:space="preserve"> Главы РК от 29.07.2020 N 79)</w:t>
      </w:r>
    </w:p>
    <w:p w:rsidR="008965D7" w:rsidRDefault="008965D7">
      <w:pPr>
        <w:pStyle w:val="ConsPlusNormal"/>
        <w:jc w:val="both"/>
      </w:pPr>
      <w:r>
        <w:t xml:space="preserve">(п. 29-1 в ред. </w:t>
      </w:r>
      <w:hyperlink r:id="rId216">
        <w:r>
          <w:rPr>
            <w:color w:val="0000FF"/>
          </w:rPr>
          <w:t>Указа</w:t>
        </w:r>
      </w:hyperlink>
      <w:r>
        <w:t xml:space="preserve"> Главы РК от 04.03.2020 N 13)</w:t>
      </w:r>
    </w:p>
    <w:p w:rsidR="008965D7" w:rsidRDefault="008965D7">
      <w:pPr>
        <w:pStyle w:val="ConsPlusNormal"/>
        <w:spacing w:before="220"/>
        <w:ind w:firstLine="540"/>
        <w:jc w:val="both"/>
      </w:pPr>
      <w:r>
        <w:t xml:space="preserve">29-2. При рассмотрении вопроса, предусмотренного </w:t>
      </w:r>
      <w:hyperlink w:anchor="P295">
        <w:r>
          <w:rPr>
            <w:color w:val="0000FF"/>
          </w:rPr>
          <w:t>подпунктом "л" пункта 5</w:t>
        </w:r>
      </w:hyperlink>
      <w:r>
        <w:t xml:space="preserve"> настоящего Положения, принимается одно из следующих решений:</w:t>
      </w:r>
    </w:p>
    <w:p w:rsidR="008965D7" w:rsidRDefault="008965D7">
      <w:pPr>
        <w:pStyle w:val="ConsPlusNormal"/>
        <w:spacing w:before="220"/>
        <w:ind w:firstLine="540"/>
        <w:jc w:val="both"/>
      </w:pPr>
      <w:r>
        <w:t>а) установить, что участие должностного лица на безвозмездной основе в управлении соответствующей некоммерческой организацией не повлечет и не может повлечь возникновение конфликта интересов;</w:t>
      </w:r>
    </w:p>
    <w:p w:rsidR="008965D7" w:rsidRDefault="008965D7">
      <w:pPr>
        <w:pStyle w:val="ConsPlusNormal"/>
        <w:spacing w:before="220"/>
        <w:ind w:firstLine="540"/>
        <w:jc w:val="both"/>
      </w:pPr>
      <w:r>
        <w:t>б) установить, что участие должностного лица на безвозмездной основе в управлении соответствующей некоммерческой организацией повлечет или может повлечь возникновение конфликта интересов.</w:t>
      </w:r>
    </w:p>
    <w:p w:rsidR="008965D7" w:rsidRDefault="008965D7">
      <w:pPr>
        <w:pStyle w:val="ConsPlusNormal"/>
        <w:jc w:val="both"/>
      </w:pPr>
      <w:r>
        <w:t xml:space="preserve">(п. 29-2 введен </w:t>
      </w:r>
      <w:hyperlink r:id="rId217">
        <w:r>
          <w:rPr>
            <w:color w:val="0000FF"/>
          </w:rPr>
          <w:t>Указом</w:t>
        </w:r>
      </w:hyperlink>
      <w:r>
        <w:t xml:space="preserve"> Главы РК от 29.07.2020 N 79)</w:t>
      </w:r>
    </w:p>
    <w:p w:rsidR="008965D7" w:rsidRDefault="008965D7">
      <w:pPr>
        <w:pStyle w:val="ConsPlusNormal"/>
        <w:spacing w:before="220"/>
        <w:ind w:firstLine="540"/>
        <w:jc w:val="both"/>
      </w:pPr>
      <w:r>
        <w:t xml:space="preserve">29-3. При рассмотрении вопроса, предусмотренного </w:t>
      </w:r>
      <w:hyperlink w:anchor="P297">
        <w:r>
          <w:rPr>
            <w:color w:val="0000FF"/>
          </w:rPr>
          <w:t>подпунктом "м" пункта 5</w:t>
        </w:r>
      </w:hyperlink>
      <w:r>
        <w:t xml:space="preserve"> настоящего Положения, принимается одно из следующих решений:</w:t>
      </w:r>
    </w:p>
    <w:p w:rsidR="008965D7" w:rsidRDefault="008965D7">
      <w:pPr>
        <w:pStyle w:val="ConsPlusNormal"/>
        <w:spacing w:before="220"/>
        <w:ind w:firstLine="540"/>
        <w:jc w:val="both"/>
      </w:pPr>
      <w:r>
        <w:t>а) установить, что участие лица, замещающего муниципальную должность в Республике Коми, на безвозмездной основе в управлении соответствующей некоммерческой организацией не повлечет и не может повлечь возникновение конфликта интересов;</w:t>
      </w:r>
    </w:p>
    <w:p w:rsidR="008965D7" w:rsidRDefault="008965D7">
      <w:pPr>
        <w:pStyle w:val="ConsPlusNormal"/>
        <w:spacing w:before="220"/>
        <w:ind w:firstLine="540"/>
        <w:jc w:val="both"/>
      </w:pPr>
      <w:r>
        <w:t>б) установить, что участие лица, замещающего муниципальную должность в Республике Коми, на безвозмездной основе в управлении соответствующей некоммерческой организацией повлечет или может повлечь возникновение конфликта интересов.</w:t>
      </w:r>
    </w:p>
    <w:p w:rsidR="008965D7" w:rsidRDefault="008965D7">
      <w:pPr>
        <w:pStyle w:val="ConsPlusNormal"/>
        <w:jc w:val="both"/>
      </w:pPr>
      <w:r>
        <w:t xml:space="preserve">(п. 29-3 введен </w:t>
      </w:r>
      <w:hyperlink r:id="rId218">
        <w:r>
          <w:rPr>
            <w:color w:val="0000FF"/>
          </w:rPr>
          <w:t>Указом</w:t>
        </w:r>
      </w:hyperlink>
      <w:r>
        <w:t xml:space="preserve"> Главы РК от 29.07.2020 N 79)</w:t>
      </w:r>
    </w:p>
    <w:p w:rsidR="008965D7" w:rsidRDefault="008965D7">
      <w:pPr>
        <w:pStyle w:val="ConsPlusNormal"/>
        <w:spacing w:before="220"/>
        <w:ind w:firstLine="540"/>
        <w:jc w:val="both"/>
      </w:pPr>
      <w:bookmarkStart w:id="43" w:name="P439"/>
      <w:bookmarkEnd w:id="43"/>
      <w:r>
        <w:t xml:space="preserve">29-4. При рассмотрении вопроса, предусмотренного </w:t>
      </w:r>
      <w:hyperlink w:anchor="P299">
        <w:r>
          <w:rPr>
            <w:color w:val="0000FF"/>
          </w:rPr>
          <w:t>подпунктом "н" пункта 5</w:t>
        </w:r>
      </w:hyperlink>
      <w:r>
        <w:t xml:space="preserve"> настоящего Положения, принимается одно из следующих решений:</w:t>
      </w:r>
    </w:p>
    <w:p w:rsidR="008965D7" w:rsidRDefault="008965D7">
      <w:pPr>
        <w:pStyle w:val="ConsPlusNormal"/>
        <w:spacing w:before="220"/>
        <w:ind w:firstLine="540"/>
        <w:jc w:val="both"/>
      </w:pPr>
      <w:bookmarkStart w:id="44" w:name="P440"/>
      <w:bookmarkEnd w:id="44"/>
      <w:r>
        <w:t xml:space="preserve">а) признать наличие причинно-следственной связи между возникновением не зависящих от должностного лица или государственного служащего, подавшего уведомление, обстоятельств и невозможностью соблюдения им требований к служебному (должностному) поведению и (или) </w:t>
      </w:r>
      <w:r>
        <w:lastRenderedPageBreak/>
        <w:t>требований об урегулировании конфликта интересов;</w:t>
      </w:r>
    </w:p>
    <w:p w:rsidR="008965D7" w:rsidRDefault="008965D7">
      <w:pPr>
        <w:pStyle w:val="ConsPlusNormal"/>
        <w:spacing w:before="220"/>
        <w:ind w:firstLine="540"/>
        <w:jc w:val="both"/>
      </w:pPr>
      <w:r>
        <w:t>б) признать отсутствие причинно-следственной связи между возникновением не зависящих от должностного лица или государственного служащего,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8965D7" w:rsidRDefault="008965D7">
      <w:pPr>
        <w:pStyle w:val="ConsPlusNormal"/>
        <w:jc w:val="both"/>
      </w:pPr>
      <w:r>
        <w:t xml:space="preserve">(п. 29-4 в ред. </w:t>
      </w:r>
      <w:hyperlink r:id="rId219">
        <w:r>
          <w:rPr>
            <w:color w:val="0000FF"/>
          </w:rPr>
          <w:t>Указа</w:t>
        </w:r>
      </w:hyperlink>
      <w:r>
        <w:t xml:space="preserve"> Главы РК от 13.03.2024 N 21)</w:t>
      </w:r>
    </w:p>
    <w:p w:rsidR="008965D7" w:rsidRDefault="008965D7">
      <w:pPr>
        <w:pStyle w:val="ConsPlusNormal"/>
        <w:spacing w:before="220"/>
        <w:ind w:firstLine="540"/>
        <w:jc w:val="both"/>
      </w:pPr>
      <w:r>
        <w:t xml:space="preserve">29-5. Исключен. - </w:t>
      </w:r>
      <w:hyperlink r:id="rId220">
        <w:r>
          <w:rPr>
            <w:color w:val="0000FF"/>
          </w:rPr>
          <w:t>Указ</w:t>
        </w:r>
      </w:hyperlink>
      <w:r>
        <w:t xml:space="preserve"> Главы РК от 13.03.2024 N 21.</w:t>
      </w:r>
    </w:p>
    <w:p w:rsidR="008965D7" w:rsidRDefault="008965D7">
      <w:pPr>
        <w:pStyle w:val="ConsPlusNormal"/>
        <w:spacing w:before="220"/>
        <w:ind w:firstLine="540"/>
        <w:jc w:val="both"/>
      </w:pPr>
      <w:hyperlink r:id="rId221">
        <w:r>
          <w:rPr>
            <w:color w:val="0000FF"/>
          </w:rPr>
          <w:t>29-6</w:t>
        </w:r>
      </w:hyperlink>
      <w:r>
        <w:t xml:space="preserve">. Президиум вправе принять иное, не предусмотренное </w:t>
      </w:r>
      <w:hyperlink w:anchor="P368">
        <w:r>
          <w:rPr>
            <w:color w:val="0000FF"/>
          </w:rPr>
          <w:t>пунктами 20</w:t>
        </w:r>
      </w:hyperlink>
      <w:r>
        <w:t xml:space="preserve"> - </w:t>
      </w:r>
      <w:hyperlink w:anchor="P439">
        <w:r>
          <w:rPr>
            <w:color w:val="0000FF"/>
          </w:rPr>
          <w:t>29-4</w:t>
        </w:r>
      </w:hyperlink>
      <w:r>
        <w:t xml:space="preserve"> настоящего Положения, решение. Основания и мотивы принятия такого решения должны быть отражены в протоколе заседания Президиума.</w:t>
      </w:r>
    </w:p>
    <w:p w:rsidR="008965D7" w:rsidRDefault="008965D7">
      <w:pPr>
        <w:pStyle w:val="ConsPlusNormal"/>
        <w:jc w:val="both"/>
      </w:pPr>
      <w:r>
        <w:t xml:space="preserve">(в ред. Указов Главы РК от 07.02.2022 </w:t>
      </w:r>
      <w:hyperlink r:id="rId222">
        <w:r>
          <w:rPr>
            <w:color w:val="0000FF"/>
          </w:rPr>
          <w:t>N 11</w:t>
        </w:r>
      </w:hyperlink>
      <w:r>
        <w:t xml:space="preserve">, от 13.03.2024 </w:t>
      </w:r>
      <w:hyperlink r:id="rId223">
        <w:r>
          <w:rPr>
            <w:color w:val="0000FF"/>
          </w:rPr>
          <w:t>N 21</w:t>
        </w:r>
      </w:hyperlink>
      <w:r>
        <w:t>)</w:t>
      </w:r>
    </w:p>
    <w:p w:rsidR="008965D7" w:rsidRDefault="008965D7">
      <w:pPr>
        <w:pStyle w:val="ConsPlusNormal"/>
        <w:spacing w:before="220"/>
        <w:ind w:firstLine="540"/>
        <w:jc w:val="both"/>
      </w:pPr>
      <w:r>
        <w:t xml:space="preserve">30. По результатам рассмотрения вопроса, предусмотренного </w:t>
      </w:r>
      <w:hyperlink w:anchor="P204">
        <w:r>
          <w:rPr>
            <w:color w:val="0000FF"/>
          </w:rPr>
          <w:t>пунктом 11</w:t>
        </w:r>
      </w:hyperlink>
      <w:r>
        <w:t xml:space="preserve"> настоящего Положения, даются поручения, обязательные для исполнения, и рекомендации.</w:t>
      </w:r>
    </w:p>
    <w:p w:rsidR="008965D7" w:rsidRDefault="008965D7">
      <w:pPr>
        <w:pStyle w:val="ConsPlusNormal"/>
        <w:spacing w:before="220"/>
        <w:ind w:firstLine="540"/>
        <w:jc w:val="both"/>
      </w:pPr>
      <w:r>
        <w:t xml:space="preserve">31. В случае принятия Президиумом решений, указанных в </w:t>
      </w:r>
      <w:hyperlink w:anchor="P369">
        <w:r>
          <w:rPr>
            <w:color w:val="0000FF"/>
          </w:rPr>
          <w:t>подпунктах "а"</w:t>
        </w:r>
      </w:hyperlink>
      <w:r>
        <w:t xml:space="preserve">, </w:t>
      </w:r>
      <w:hyperlink w:anchor="P371">
        <w:r>
          <w:rPr>
            <w:color w:val="0000FF"/>
          </w:rPr>
          <w:t>"в" пункта 20</w:t>
        </w:r>
      </w:hyperlink>
      <w:r>
        <w:t xml:space="preserve">, </w:t>
      </w:r>
      <w:hyperlink w:anchor="P385">
        <w:r>
          <w:rPr>
            <w:color w:val="0000FF"/>
          </w:rPr>
          <w:t>подпункте "а" пункта 22</w:t>
        </w:r>
      </w:hyperlink>
      <w:r>
        <w:t xml:space="preserve">, </w:t>
      </w:r>
      <w:hyperlink w:anchor="P397">
        <w:r>
          <w:rPr>
            <w:color w:val="0000FF"/>
          </w:rPr>
          <w:t>подпункте "а" пункта 24</w:t>
        </w:r>
      </w:hyperlink>
      <w:r>
        <w:t xml:space="preserve">, </w:t>
      </w:r>
      <w:hyperlink w:anchor="P402">
        <w:r>
          <w:rPr>
            <w:color w:val="0000FF"/>
          </w:rPr>
          <w:t>подпункте "а" пункта 25</w:t>
        </w:r>
      </w:hyperlink>
      <w:r>
        <w:t xml:space="preserve"> настоящего Положения, Президиум в своем докладе уведомляет должностное лицо, назначившее должностное лицо на соответствующую государственную должность, об отсутствии оснований для применения к должностному лицу мер юридической ответственности.</w:t>
      </w:r>
    </w:p>
    <w:p w:rsidR="008965D7" w:rsidRDefault="008965D7">
      <w:pPr>
        <w:pStyle w:val="ConsPlusNormal"/>
        <w:jc w:val="both"/>
      </w:pPr>
      <w:r>
        <w:t xml:space="preserve">(в ред. </w:t>
      </w:r>
      <w:hyperlink r:id="rId224">
        <w:r>
          <w:rPr>
            <w:color w:val="0000FF"/>
          </w:rPr>
          <w:t>Указа</w:t>
        </w:r>
      </w:hyperlink>
      <w:r>
        <w:t xml:space="preserve"> Главы РК от 19.02.2016 N 22)</w:t>
      </w:r>
    </w:p>
    <w:p w:rsidR="008965D7" w:rsidRDefault="008965D7">
      <w:pPr>
        <w:pStyle w:val="ConsPlusNormal"/>
        <w:spacing w:before="220"/>
        <w:ind w:firstLine="540"/>
        <w:jc w:val="both"/>
      </w:pPr>
      <w:r>
        <w:t xml:space="preserve">Абзац исключен с 19 февраля 2016 года. - </w:t>
      </w:r>
      <w:hyperlink r:id="rId225">
        <w:r>
          <w:rPr>
            <w:color w:val="0000FF"/>
          </w:rPr>
          <w:t>Указ</w:t>
        </w:r>
      </w:hyperlink>
      <w:r>
        <w:t xml:space="preserve"> Главы РК от 19.02.2016 N 22.</w:t>
      </w:r>
    </w:p>
    <w:p w:rsidR="008965D7" w:rsidRDefault="008965D7">
      <w:pPr>
        <w:pStyle w:val="ConsPlusNormal"/>
        <w:spacing w:before="220"/>
        <w:ind w:firstLine="540"/>
        <w:jc w:val="both"/>
      </w:pPr>
      <w:r>
        <w:t xml:space="preserve">В случае принятия решений, указанных в </w:t>
      </w:r>
      <w:hyperlink w:anchor="P370">
        <w:r>
          <w:rPr>
            <w:color w:val="0000FF"/>
          </w:rPr>
          <w:t>подпунктах "б"</w:t>
        </w:r>
      </w:hyperlink>
      <w:r>
        <w:t xml:space="preserve">, </w:t>
      </w:r>
      <w:hyperlink w:anchor="P373">
        <w:r>
          <w:rPr>
            <w:color w:val="0000FF"/>
          </w:rPr>
          <w:t>"г" пункта 20</w:t>
        </w:r>
      </w:hyperlink>
      <w:r>
        <w:t xml:space="preserve">, </w:t>
      </w:r>
      <w:hyperlink w:anchor="P387">
        <w:r>
          <w:rPr>
            <w:color w:val="0000FF"/>
          </w:rPr>
          <w:t>подпункте "б" пункта 22</w:t>
        </w:r>
      </w:hyperlink>
      <w:r>
        <w:t xml:space="preserve">, </w:t>
      </w:r>
      <w:hyperlink w:anchor="P399">
        <w:r>
          <w:rPr>
            <w:color w:val="0000FF"/>
          </w:rPr>
          <w:t>подпункте "в" пункта 24</w:t>
        </w:r>
      </w:hyperlink>
      <w:r>
        <w:t xml:space="preserve">, </w:t>
      </w:r>
      <w:hyperlink w:anchor="P403">
        <w:r>
          <w:rPr>
            <w:color w:val="0000FF"/>
          </w:rPr>
          <w:t>подпункте "б" пункта 25</w:t>
        </w:r>
      </w:hyperlink>
      <w:r>
        <w:t xml:space="preserve">, </w:t>
      </w:r>
      <w:hyperlink w:anchor="P416">
        <w:r>
          <w:rPr>
            <w:color w:val="0000FF"/>
          </w:rPr>
          <w:t>подпункте "в" пункта 28</w:t>
        </w:r>
      </w:hyperlink>
      <w:r>
        <w:t xml:space="preserve"> настоящего Положения, Президиум в своем докладе рекомендует должностному лицу, назначившему лицо на соответствующую государственную должность Республики Коми, применить к нему меры юридической ответственности, в том числе при наличии оснований, установленных </w:t>
      </w:r>
      <w:hyperlink r:id="rId226">
        <w:r>
          <w:rPr>
            <w:color w:val="0000FF"/>
          </w:rPr>
          <w:t>статьей 13.1</w:t>
        </w:r>
      </w:hyperlink>
      <w:r>
        <w:t xml:space="preserve"> Федерального закона "О противодействии коррупции", в виде увольнения (освобождения от должности) в связи с утратой доверия.</w:t>
      </w:r>
    </w:p>
    <w:p w:rsidR="008965D7" w:rsidRDefault="008965D7">
      <w:pPr>
        <w:pStyle w:val="ConsPlusNormal"/>
        <w:jc w:val="both"/>
      </w:pPr>
      <w:r>
        <w:t xml:space="preserve">(в ред. </w:t>
      </w:r>
      <w:hyperlink r:id="rId227">
        <w:r>
          <w:rPr>
            <w:color w:val="0000FF"/>
          </w:rPr>
          <w:t>Указа</w:t>
        </w:r>
      </w:hyperlink>
      <w:r>
        <w:t xml:space="preserve"> Главы РК от 19.02.2016 N 22)</w:t>
      </w:r>
    </w:p>
    <w:p w:rsidR="008965D7" w:rsidRDefault="008965D7">
      <w:pPr>
        <w:pStyle w:val="ConsPlusNormal"/>
        <w:spacing w:before="220"/>
        <w:ind w:firstLine="540"/>
        <w:jc w:val="both"/>
      </w:pPr>
      <w:r>
        <w:t xml:space="preserve">32. В случае принятия Президиумом решений, указанных в </w:t>
      </w:r>
      <w:hyperlink w:anchor="P377">
        <w:r>
          <w:rPr>
            <w:color w:val="0000FF"/>
          </w:rPr>
          <w:t>подпунктах "а"</w:t>
        </w:r>
      </w:hyperlink>
      <w:r>
        <w:t xml:space="preserve">, </w:t>
      </w:r>
      <w:hyperlink w:anchor="P379">
        <w:r>
          <w:rPr>
            <w:color w:val="0000FF"/>
          </w:rPr>
          <w:t>"в" пункта 21</w:t>
        </w:r>
      </w:hyperlink>
      <w:r>
        <w:t xml:space="preserve">, </w:t>
      </w:r>
      <w:hyperlink w:anchor="P385">
        <w:r>
          <w:rPr>
            <w:color w:val="0000FF"/>
          </w:rPr>
          <w:t>подпункте "а" пункта 22</w:t>
        </w:r>
      </w:hyperlink>
      <w:r>
        <w:t xml:space="preserve">, </w:t>
      </w:r>
      <w:hyperlink w:anchor="P397">
        <w:r>
          <w:rPr>
            <w:color w:val="0000FF"/>
          </w:rPr>
          <w:t>подпункте "а" пункта 24</w:t>
        </w:r>
      </w:hyperlink>
      <w:r>
        <w:t xml:space="preserve">, </w:t>
      </w:r>
      <w:hyperlink w:anchor="P402">
        <w:r>
          <w:rPr>
            <w:color w:val="0000FF"/>
          </w:rPr>
          <w:t>подпункте "а" пункта 25</w:t>
        </w:r>
      </w:hyperlink>
      <w:r>
        <w:t xml:space="preserve"> настоящего Положения, Президиум уведомляет представителя нанимателя государственного служащего об отсутствии оснований для применения к государственному служащему мер юридической ответственности.</w:t>
      </w:r>
    </w:p>
    <w:p w:rsidR="008965D7" w:rsidRDefault="008965D7">
      <w:pPr>
        <w:pStyle w:val="ConsPlusNormal"/>
        <w:jc w:val="both"/>
      </w:pPr>
      <w:r>
        <w:t xml:space="preserve">(в ред. </w:t>
      </w:r>
      <w:hyperlink r:id="rId228">
        <w:r>
          <w:rPr>
            <w:color w:val="0000FF"/>
          </w:rPr>
          <w:t>Указа</w:t>
        </w:r>
      </w:hyperlink>
      <w:r>
        <w:t xml:space="preserve"> Главы РК от 19.02.2016 N 22)</w:t>
      </w:r>
    </w:p>
    <w:p w:rsidR="008965D7" w:rsidRDefault="008965D7">
      <w:pPr>
        <w:pStyle w:val="ConsPlusNormal"/>
        <w:spacing w:before="220"/>
        <w:ind w:firstLine="540"/>
        <w:jc w:val="both"/>
      </w:pPr>
      <w:r>
        <w:t xml:space="preserve">Абзац исключен с 19 февраля 2016 года. - </w:t>
      </w:r>
      <w:hyperlink r:id="rId229">
        <w:r>
          <w:rPr>
            <w:color w:val="0000FF"/>
          </w:rPr>
          <w:t>Указ</w:t>
        </w:r>
      </w:hyperlink>
      <w:r>
        <w:t xml:space="preserve"> Главы РК от 19.02.2016 N 22.</w:t>
      </w:r>
    </w:p>
    <w:p w:rsidR="008965D7" w:rsidRDefault="008965D7">
      <w:pPr>
        <w:pStyle w:val="ConsPlusNormal"/>
        <w:spacing w:before="220"/>
        <w:ind w:firstLine="540"/>
        <w:jc w:val="both"/>
      </w:pPr>
      <w:r>
        <w:t xml:space="preserve">В случае принятия решений, указанных в </w:t>
      </w:r>
      <w:hyperlink w:anchor="P378">
        <w:r>
          <w:rPr>
            <w:color w:val="0000FF"/>
          </w:rPr>
          <w:t>подпунктах "б"</w:t>
        </w:r>
      </w:hyperlink>
      <w:r>
        <w:t xml:space="preserve">, </w:t>
      </w:r>
      <w:hyperlink w:anchor="P381">
        <w:r>
          <w:rPr>
            <w:color w:val="0000FF"/>
          </w:rPr>
          <w:t>"г" пункта 21</w:t>
        </w:r>
      </w:hyperlink>
      <w:r>
        <w:t xml:space="preserve">, </w:t>
      </w:r>
      <w:hyperlink w:anchor="P387">
        <w:r>
          <w:rPr>
            <w:color w:val="0000FF"/>
          </w:rPr>
          <w:t>подпункте "б" пункта 22</w:t>
        </w:r>
      </w:hyperlink>
      <w:r>
        <w:t xml:space="preserve">, </w:t>
      </w:r>
      <w:hyperlink w:anchor="P399">
        <w:r>
          <w:rPr>
            <w:color w:val="0000FF"/>
          </w:rPr>
          <w:t>подпункте "в" пункта 24</w:t>
        </w:r>
      </w:hyperlink>
      <w:r>
        <w:t xml:space="preserve">, </w:t>
      </w:r>
      <w:hyperlink w:anchor="P403">
        <w:r>
          <w:rPr>
            <w:color w:val="0000FF"/>
          </w:rPr>
          <w:t>подпункте "б" пункта 25</w:t>
        </w:r>
      </w:hyperlink>
      <w:r>
        <w:t xml:space="preserve">, </w:t>
      </w:r>
      <w:hyperlink w:anchor="P416">
        <w:r>
          <w:rPr>
            <w:color w:val="0000FF"/>
          </w:rPr>
          <w:t>подпункте "в" пункта 28</w:t>
        </w:r>
      </w:hyperlink>
      <w:r>
        <w:t xml:space="preserve"> настоящего Положения, Президиум рекомендует представителю нанимателя государственного служащего применить к государственному служащему меру ответственности, в том числе при наличии оснований, предусмотренных </w:t>
      </w:r>
      <w:hyperlink r:id="rId230">
        <w:r>
          <w:rPr>
            <w:color w:val="0000FF"/>
          </w:rPr>
          <w:t>статьей 59.2</w:t>
        </w:r>
      </w:hyperlink>
      <w:r>
        <w:t xml:space="preserve"> Федерального закона "О государственной гражданской службе Российской Федерации", в виде увольнения в связи с утратой доверия.</w:t>
      </w:r>
    </w:p>
    <w:p w:rsidR="008965D7" w:rsidRDefault="008965D7">
      <w:pPr>
        <w:pStyle w:val="ConsPlusNormal"/>
        <w:jc w:val="both"/>
      </w:pPr>
      <w:r>
        <w:t xml:space="preserve">(в ред. </w:t>
      </w:r>
      <w:hyperlink r:id="rId231">
        <w:r>
          <w:rPr>
            <w:color w:val="0000FF"/>
          </w:rPr>
          <w:t>Указа</w:t>
        </w:r>
      </w:hyperlink>
      <w:r>
        <w:t xml:space="preserve"> Главы РК от 19.02.2016 N 22)</w:t>
      </w:r>
    </w:p>
    <w:p w:rsidR="008965D7" w:rsidRDefault="008965D7">
      <w:pPr>
        <w:pStyle w:val="ConsPlusNormal"/>
        <w:spacing w:before="220"/>
        <w:ind w:firstLine="540"/>
        <w:jc w:val="both"/>
      </w:pPr>
      <w:bookmarkStart w:id="45" w:name="P457"/>
      <w:bookmarkEnd w:id="45"/>
      <w:r>
        <w:t xml:space="preserve">33. Решения Президиума в течение 3 рабочих дней со дня проведения заседания Президиума оформляются протоколами, которые подписывают председатель и секретарь Президиума. Решения Президиума, за исключением решения, принимаемого по итогам рассмотрения вопроса, предусмотренного </w:t>
      </w:r>
      <w:hyperlink w:anchor="P282">
        <w:r>
          <w:rPr>
            <w:color w:val="0000FF"/>
          </w:rPr>
          <w:t>подпунктом "в" пункта 5</w:t>
        </w:r>
      </w:hyperlink>
      <w:r>
        <w:t xml:space="preserve"> настоящего Положения, носят рекомендательный </w:t>
      </w:r>
      <w:r>
        <w:lastRenderedPageBreak/>
        <w:t xml:space="preserve">характер. Решение, принимаемое по итогам рассмотрения вопроса, предусмотренного </w:t>
      </w:r>
      <w:hyperlink w:anchor="P282">
        <w:r>
          <w:rPr>
            <w:color w:val="0000FF"/>
          </w:rPr>
          <w:t>подпунктом "в" пункта 5</w:t>
        </w:r>
      </w:hyperlink>
      <w:r>
        <w:t xml:space="preserve"> настоящего Положения, носит обязательный характер.</w:t>
      </w:r>
    </w:p>
    <w:p w:rsidR="008965D7" w:rsidRDefault="008965D7">
      <w:pPr>
        <w:pStyle w:val="ConsPlusNormal"/>
        <w:jc w:val="both"/>
      </w:pPr>
      <w:r>
        <w:t xml:space="preserve">(в ред. </w:t>
      </w:r>
      <w:hyperlink r:id="rId232">
        <w:r>
          <w:rPr>
            <w:color w:val="0000FF"/>
          </w:rPr>
          <w:t>Указа</w:t>
        </w:r>
      </w:hyperlink>
      <w:r>
        <w:t xml:space="preserve"> Главы РК от 13.03.2024 N 21)</w:t>
      </w:r>
    </w:p>
    <w:p w:rsidR="008965D7" w:rsidRDefault="008965D7">
      <w:pPr>
        <w:pStyle w:val="ConsPlusNormal"/>
        <w:spacing w:before="220"/>
        <w:ind w:firstLine="540"/>
        <w:jc w:val="both"/>
      </w:pPr>
      <w:r>
        <w:t xml:space="preserve">На основании решения Президиума, принятого по результатам рассмотрения в отношении должностного лица вопросов, предусмотренных </w:t>
      </w:r>
      <w:hyperlink w:anchor="P279">
        <w:r>
          <w:rPr>
            <w:color w:val="0000FF"/>
          </w:rPr>
          <w:t>подпунктами "а"</w:t>
        </w:r>
      </w:hyperlink>
      <w:r>
        <w:t xml:space="preserve"> - </w:t>
      </w:r>
      <w:hyperlink w:anchor="P291">
        <w:r>
          <w:rPr>
            <w:color w:val="0000FF"/>
          </w:rPr>
          <w:t>"и"</w:t>
        </w:r>
      </w:hyperlink>
      <w:r>
        <w:t xml:space="preserve">, </w:t>
      </w:r>
      <w:hyperlink w:anchor="P295">
        <w:r>
          <w:rPr>
            <w:color w:val="0000FF"/>
          </w:rPr>
          <w:t>"л" пункта 5</w:t>
        </w:r>
      </w:hyperlink>
      <w:r>
        <w:t xml:space="preserve"> настоящего Положения, секретарем Президиума в течение 3 рабочих дней со дня подписания протокола готовится доклад, который подписывается председателем Президиума или в случае его отсутствия заместителем председателя Президиума.</w:t>
      </w:r>
    </w:p>
    <w:p w:rsidR="008965D7" w:rsidRDefault="008965D7">
      <w:pPr>
        <w:pStyle w:val="ConsPlusNormal"/>
        <w:jc w:val="both"/>
      </w:pPr>
      <w:r>
        <w:t xml:space="preserve">(в ред. Указов Главы РК от 19.02.2016 </w:t>
      </w:r>
      <w:hyperlink r:id="rId233">
        <w:r>
          <w:rPr>
            <w:color w:val="0000FF"/>
          </w:rPr>
          <w:t>N 22</w:t>
        </w:r>
      </w:hyperlink>
      <w:r>
        <w:t xml:space="preserve">, от 29.07.2020 </w:t>
      </w:r>
      <w:hyperlink r:id="rId234">
        <w:r>
          <w:rPr>
            <w:color w:val="0000FF"/>
          </w:rPr>
          <w:t>N 79</w:t>
        </w:r>
      </w:hyperlink>
      <w:r>
        <w:t>)</w:t>
      </w:r>
    </w:p>
    <w:p w:rsidR="008965D7" w:rsidRDefault="008965D7">
      <w:pPr>
        <w:pStyle w:val="ConsPlusNormal"/>
        <w:spacing w:before="220"/>
        <w:ind w:firstLine="540"/>
        <w:jc w:val="both"/>
      </w:pPr>
      <w:r>
        <w:t xml:space="preserve">На основании решения Президиума, принятого по результатам рассмотрения в отношении лица, замещающего муниципальную должность в Республике Коми, вопроса, предусмотренного </w:t>
      </w:r>
      <w:hyperlink w:anchor="P297">
        <w:r>
          <w:rPr>
            <w:color w:val="0000FF"/>
          </w:rPr>
          <w:t>подпунктом "м" пункта 5</w:t>
        </w:r>
      </w:hyperlink>
      <w:r>
        <w:t xml:space="preserve"> настоящего Положения, секретарем Президиума в течение 3 рабочих дней со дня подписания протокола готовится доклад, который подписывается председателем Президиума или в случае его отсутствия заместителем председателя Президиума.</w:t>
      </w:r>
    </w:p>
    <w:p w:rsidR="008965D7" w:rsidRDefault="008965D7">
      <w:pPr>
        <w:pStyle w:val="ConsPlusNormal"/>
        <w:jc w:val="both"/>
      </w:pPr>
      <w:r>
        <w:t xml:space="preserve">(абзац введен </w:t>
      </w:r>
      <w:hyperlink r:id="rId235">
        <w:r>
          <w:rPr>
            <w:color w:val="0000FF"/>
          </w:rPr>
          <w:t>Указом</w:t>
        </w:r>
      </w:hyperlink>
      <w:r>
        <w:t xml:space="preserve"> Главы РК от 29.07.2020 N 79)</w:t>
      </w:r>
    </w:p>
    <w:p w:rsidR="008965D7" w:rsidRDefault="008965D7">
      <w:pPr>
        <w:pStyle w:val="ConsPlusNormal"/>
        <w:spacing w:before="220"/>
        <w:ind w:firstLine="540"/>
        <w:jc w:val="both"/>
      </w:pPr>
      <w:r>
        <w:t>34. Член Президиума, не 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8965D7" w:rsidRDefault="008965D7">
      <w:pPr>
        <w:pStyle w:val="ConsPlusNormal"/>
        <w:spacing w:before="220"/>
        <w:ind w:firstLine="540"/>
        <w:jc w:val="both"/>
      </w:pPr>
      <w:r>
        <w:t xml:space="preserve">34-1. В случае если в обращениях, заявлениях, уведомлениях, предусмотренных </w:t>
      </w:r>
      <w:hyperlink w:anchor="P282">
        <w:r>
          <w:rPr>
            <w:color w:val="0000FF"/>
          </w:rPr>
          <w:t>подпунктами "в"</w:t>
        </w:r>
      </w:hyperlink>
      <w:r>
        <w:t xml:space="preserve"> - </w:t>
      </w:r>
      <w:hyperlink w:anchor="P289">
        <w:r>
          <w:rPr>
            <w:color w:val="0000FF"/>
          </w:rPr>
          <w:t>"з"</w:t>
        </w:r>
      </w:hyperlink>
      <w:r>
        <w:t xml:space="preserve">, </w:t>
      </w:r>
      <w:hyperlink w:anchor="P293">
        <w:r>
          <w:rPr>
            <w:color w:val="0000FF"/>
          </w:rPr>
          <w:t>"к"</w:t>
        </w:r>
      </w:hyperlink>
      <w:r>
        <w:t xml:space="preserve"> - </w:t>
      </w:r>
      <w:hyperlink w:anchor="P299">
        <w:r>
          <w:rPr>
            <w:color w:val="0000FF"/>
          </w:rPr>
          <w:t>"н" пункта 5</w:t>
        </w:r>
      </w:hyperlink>
      <w:r>
        <w:t xml:space="preserve"> настоящего Положения, не содержится указания о намерении представивших их лиц лично присутствовать на заседании Президиума, а также в случае рассмотрения уведомления, предусмотренного </w:t>
      </w:r>
      <w:hyperlink w:anchor="P291">
        <w:r>
          <w:rPr>
            <w:color w:val="0000FF"/>
          </w:rPr>
          <w:t>подпунктом "и" пункта 5</w:t>
        </w:r>
      </w:hyperlink>
      <w:r>
        <w:t xml:space="preserve"> 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 может проводиться заочно путем направления членам Президиума опросных листов и иных материалов.</w:t>
      </w:r>
    </w:p>
    <w:p w:rsidR="008965D7" w:rsidRDefault="008965D7">
      <w:pPr>
        <w:pStyle w:val="ConsPlusNormal"/>
        <w:jc w:val="both"/>
      </w:pPr>
      <w:r>
        <w:t xml:space="preserve">(в ред. Указов Главы РК от 07.02.2022 </w:t>
      </w:r>
      <w:hyperlink r:id="rId236">
        <w:r>
          <w:rPr>
            <w:color w:val="0000FF"/>
          </w:rPr>
          <w:t>N 11</w:t>
        </w:r>
      </w:hyperlink>
      <w:r>
        <w:t xml:space="preserve">, от 13.03.2024 </w:t>
      </w:r>
      <w:hyperlink r:id="rId237">
        <w:r>
          <w:rPr>
            <w:color w:val="0000FF"/>
          </w:rPr>
          <w:t>N 21</w:t>
        </w:r>
      </w:hyperlink>
      <w:r>
        <w:t>)</w:t>
      </w:r>
    </w:p>
    <w:p w:rsidR="008965D7" w:rsidRDefault="008965D7">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3 рабочих дней со дня его получения.</w:t>
      </w:r>
    </w:p>
    <w:p w:rsidR="008965D7" w:rsidRDefault="008965D7">
      <w:pPr>
        <w:pStyle w:val="ConsPlusNormal"/>
        <w:spacing w:before="220"/>
        <w:ind w:firstLine="540"/>
        <w:jc w:val="both"/>
      </w:pPr>
      <w:r>
        <w:t xml:space="preserve">Решение Президиума, принятое по итогам заочного голосования, оформляется протоколом в порядке, установленном </w:t>
      </w:r>
      <w:hyperlink w:anchor="P457">
        <w:r>
          <w:rPr>
            <w:color w:val="0000FF"/>
          </w:rPr>
          <w:t>пунктом 33</w:t>
        </w:r>
      </w:hyperlink>
      <w:r>
        <w:t xml:space="preserve"> настоящего Положения.</w:t>
      </w:r>
    </w:p>
    <w:p w:rsidR="008965D7" w:rsidRDefault="008965D7">
      <w:pPr>
        <w:pStyle w:val="ConsPlusNormal"/>
        <w:jc w:val="both"/>
      </w:pPr>
      <w:r>
        <w:t xml:space="preserve">(п. 34-1 введен </w:t>
      </w:r>
      <w:hyperlink r:id="rId238">
        <w:r>
          <w:rPr>
            <w:color w:val="0000FF"/>
          </w:rPr>
          <w:t>Указом</w:t>
        </w:r>
      </w:hyperlink>
      <w:r>
        <w:t xml:space="preserve"> Главы РК от 19.02.2016 N 22)</w:t>
      </w:r>
    </w:p>
    <w:p w:rsidR="008965D7" w:rsidRDefault="008965D7">
      <w:pPr>
        <w:pStyle w:val="ConsPlusNormal"/>
        <w:spacing w:before="220"/>
        <w:ind w:firstLine="540"/>
        <w:jc w:val="both"/>
      </w:pPr>
      <w:r>
        <w:t>35. Доклад Президиума с приложением копии протокола заседания Президиума полностью или в виде выписки из него в течение одного рабочего дня со дня подписания доклада Президиума направляется должностному лицу, назначившему лицо на соответствующую государственную должность Республики Коми, в орган, в котором лицо замещает муниципальную должность в Республике Коми на постоянной основе.</w:t>
      </w:r>
    </w:p>
    <w:p w:rsidR="008965D7" w:rsidRDefault="008965D7">
      <w:pPr>
        <w:pStyle w:val="ConsPlusNormal"/>
        <w:jc w:val="both"/>
      </w:pPr>
      <w:r>
        <w:t xml:space="preserve">(в ред. </w:t>
      </w:r>
      <w:hyperlink r:id="rId239">
        <w:r>
          <w:rPr>
            <w:color w:val="0000FF"/>
          </w:rPr>
          <w:t>Указа</w:t>
        </w:r>
      </w:hyperlink>
      <w:r>
        <w:t xml:space="preserve"> Главы РК от 29.07.2020 N 79)</w:t>
      </w:r>
    </w:p>
    <w:p w:rsidR="008965D7" w:rsidRDefault="008965D7">
      <w:pPr>
        <w:pStyle w:val="ConsPlusNormal"/>
        <w:spacing w:before="220"/>
        <w:ind w:firstLine="540"/>
        <w:jc w:val="both"/>
      </w:pPr>
      <w:r>
        <w:t xml:space="preserve">Доклад Президиума по результатам рассмотрения в отношении лица, замещающего муниципальную должность в Республике Коми, вопроса, предусмотренного </w:t>
      </w:r>
      <w:hyperlink w:anchor="P297">
        <w:r>
          <w:rPr>
            <w:color w:val="0000FF"/>
          </w:rPr>
          <w:t>подпунктом "м" пункта 5</w:t>
        </w:r>
      </w:hyperlink>
      <w:r>
        <w:t xml:space="preserve"> настоящего Положения, с приложением копии протокола заседания Президиума в течение одного рабочего дня со дня подписания доклада Президиума направляется Главе Республики Коми.</w:t>
      </w:r>
    </w:p>
    <w:p w:rsidR="008965D7" w:rsidRDefault="008965D7">
      <w:pPr>
        <w:pStyle w:val="ConsPlusNormal"/>
        <w:jc w:val="both"/>
      </w:pPr>
      <w:r>
        <w:t xml:space="preserve">(абзац введен </w:t>
      </w:r>
      <w:hyperlink r:id="rId240">
        <w:r>
          <w:rPr>
            <w:color w:val="0000FF"/>
          </w:rPr>
          <w:t>Указом</w:t>
        </w:r>
      </w:hyperlink>
      <w:r>
        <w:t xml:space="preserve"> Главы РК от 29.07.2020 N 79)</w:t>
      </w:r>
    </w:p>
    <w:p w:rsidR="008965D7" w:rsidRDefault="008965D7">
      <w:pPr>
        <w:pStyle w:val="ConsPlusNormal"/>
        <w:spacing w:before="220"/>
        <w:ind w:firstLine="540"/>
        <w:jc w:val="both"/>
      </w:pPr>
      <w:r>
        <w:t xml:space="preserve">Копия доклада Президиума с приложением копии протокола заседания Президиума </w:t>
      </w:r>
      <w:r>
        <w:lastRenderedPageBreak/>
        <w:t>полностью или в виде выписки из него в течение одного рабочего дня со дня подписания доклада Президиума направляется соответственно должностному лицу, лицу, замещающему муниципальную должность в Республике Коми, в отношении которого рассматривался вопрос.</w:t>
      </w:r>
    </w:p>
    <w:p w:rsidR="008965D7" w:rsidRDefault="008965D7">
      <w:pPr>
        <w:pStyle w:val="ConsPlusNormal"/>
        <w:jc w:val="both"/>
      </w:pPr>
      <w:r>
        <w:t xml:space="preserve">(в ред. </w:t>
      </w:r>
      <w:hyperlink r:id="rId241">
        <w:r>
          <w:rPr>
            <w:color w:val="0000FF"/>
          </w:rPr>
          <w:t>Указа</w:t>
        </w:r>
      </w:hyperlink>
      <w:r>
        <w:t xml:space="preserve"> Главы РК от 29.07.2020 N 79)</w:t>
      </w:r>
    </w:p>
    <w:p w:rsidR="008965D7" w:rsidRDefault="008965D7">
      <w:pPr>
        <w:pStyle w:val="ConsPlusNormal"/>
        <w:spacing w:before="220"/>
        <w:ind w:firstLine="540"/>
        <w:jc w:val="both"/>
      </w:pPr>
      <w:r>
        <w:t xml:space="preserve">Копии протокола заседания Президиума в течение одного рабочего дня со дня подписания протокола полностью или в виде выписок из него направляются государственному служащему, представителю нанимателя государственного служащего, гражданину, а также по решению председателя Президиума иным заинтересованным лицам. Гражданину, замещавшему должность государственной службы в государственном органе Республики Коми, в отношении которого рассматривался вопрос, указанный в </w:t>
      </w:r>
      <w:hyperlink w:anchor="P259">
        <w:r>
          <w:rPr>
            <w:color w:val="0000FF"/>
          </w:rPr>
          <w:t>подпункте "б" пункта 1</w:t>
        </w:r>
      </w:hyperlink>
      <w:r>
        <w:t xml:space="preserve"> настоящего Положения, копия протокола заседания Президиума (выписка из протокола заседания Президиума), заверенная подписью секретаря Президиума, вручается под роспись или направляется заказным письмом с уведомлением по указанному им в обращении адресу не позднее одного рабочего дня со дня подписания протокола соответствующего заседания Президиума. В случае направления гражданину копии протокола заседания Президиума (выписки из протокола заседания Президиума) заказным письмом с уведомлением о принятом Президиумом решении гражданин также уведомляется устно секретарем Президиума в течение 3 рабочих дней со дня подписания протокола соответствующего заседания Президиума.</w:t>
      </w:r>
    </w:p>
    <w:p w:rsidR="008965D7" w:rsidRDefault="008965D7">
      <w:pPr>
        <w:pStyle w:val="ConsPlusNormal"/>
        <w:jc w:val="both"/>
      </w:pPr>
      <w:r>
        <w:t xml:space="preserve">(в ред. </w:t>
      </w:r>
      <w:hyperlink r:id="rId242">
        <w:r>
          <w:rPr>
            <w:color w:val="0000FF"/>
          </w:rPr>
          <w:t>Указа</w:t>
        </w:r>
      </w:hyperlink>
      <w:r>
        <w:t xml:space="preserve"> Главы РК от 13.03.2024 N 21)</w:t>
      </w:r>
    </w:p>
    <w:p w:rsidR="008965D7" w:rsidRDefault="008965D7">
      <w:pPr>
        <w:pStyle w:val="ConsPlusNormal"/>
        <w:spacing w:before="220"/>
        <w:ind w:firstLine="540"/>
        <w:jc w:val="both"/>
      </w:pPr>
      <w:r>
        <w:t xml:space="preserve">Об итогах рассмотрения решения Президиума, доклада Президиума должностное лицо, назначившее лицо на соответствующую государственную должность Республики Коми, представитель нанимателя государственного служащего в письменной форме уведомляет Президиум в месячный срок со дня поступления к нему материалов, указанных в настоящем пункте (за исключением итогов рассмотрения решения Президиума, доклада Президиума по вопросу, предусмотренному </w:t>
      </w:r>
      <w:hyperlink w:anchor="P295">
        <w:r>
          <w:rPr>
            <w:color w:val="0000FF"/>
          </w:rPr>
          <w:t>подпунктом "л" пункта 5</w:t>
        </w:r>
      </w:hyperlink>
      <w:r>
        <w:t xml:space="preserve"> настоящего Положения). Данная информация оглашается на ближайшем заседании Президиума.</w:t>
      </w:r>
    </w:p>
    <w:p w:rsidR="008965D7" w:rsidRDefault="008965D7">
      <w:pPr>
        <w:pStyle w:val="ConsPlusNormal"/>
        <w:jc w:val="both"/>
      </w:pPr>
      <w:r>
        <w:t xml:space="preserve">(в ред. </w:t>
      </w:r>
      <w:hyperlink r:id="rId243">
        <w:r>
          <w:rPr>
            <w:color w:val="0000FF"/>
          </w:rPr>
          <w:t>Указа</w:t>
        </w:r>
      </w:hyperlink>
      <w:r>
        <w:t xml:space="preserve"> Главы РК от 29.07.2020 N 79)</w:t>
      </w:r>
    </w:p>
    <w:p w:rsidR="008965D7" w:rsidRDefault="008965D7">
      <w:pPr>
        <w:pStyle w:val="ConsPlusNormal"/>
        <w:spacing w:before="220"/>
        <w:ind w:firstLine="540"/>
        <w:jc w:val="both"/>
      </w:pPr>
      <w:r>
        <w:t>36. В случае установления Президиумом факта совершения государственным служащим, должностным лицом или лицом, замещающим муниципальную должность в Республике Коми, действия (факта бездействия), содержащего признаки административного правонарушения или состава преступления, председатель Президиума передает информацию о совершении указанного действия (факта бездействия) и подтверждающие такой факт документы в правоохранительные органы в 3-дневный срок, а при необходимости - немедленно.</w:t>
      </w:r>
    </w:p>
    <w:p w:rsidR="008965D7" w:rsidRDefault="008965D7">
      <w:pPr>
        <w:pStyle w:val="ConsPlusNormal"/>
        <w:jc w:val="both"/>
      </w:pPr>
      <w:r>
        <w:t xml:space="preserve">(в ред. </w:t>
      </w:r>
      <w:hyperlink r:id="rId244">
        <w:r>
          <w:rPr>
            <w:color w:val="0000FF"/>
          </w:rPr>
          <w:t>Указа</w:t>
        </w:r>
      </w:hyperlink>
      <w:r>
        <w:t xml:space="preserve"> Главы РК от 29.07.2020 N 79)</w:t>
      </w:r>
    </w:p>
    <w:p w:rsidR="008965D7" w:rsidRDefault="008965D7">
      <w:pPr>
        <w:pStyle w:val="ConsPlusNormal"/>
        <w:spacing w:before="220"/>
        <w:ind w:firstLine="540"/>
        <w:jc w:val="both"/>
      </w:pPr>
      <w:r>
        <w:t>При направлении указанных в настоящем пункте материалов в правоохранительные органы должностное лицо, назначившее лицо на соответствующую государственную должность Республики Коми, орган, в котором лицо замещает муниципальную должность в Республике Коми на постоянной основе, представитель нанимателя государственного служащего, должностное лицо, лицо, замещающее муниципальную должность в Республике Коми, государственный служащий уведомляются об этом в течение 3 рабочих дней со дня направления материалов.</w:t>
      </w:r>
    </w:p>
    <w:p w:rsidR="008965D7" w:rsidRDefault="008965D7">
      <w:pPr>
        <w:pStyle w:val="ConsPlusNormal"/>
        <w:jc w:val="both"/>
      </w:pPr>
      <w:r>
        <w:t xml:space="preserve">(в ред. </w:t>
      </w:r>
      <w:hyperlink r:id="rId245">
        <w:r>
          <w:rPr>
            <w:color w:val="0000FF"/>
          </w:rPr>
          <w:t>Указа</w:t>
        </w:r>
      </w:hyperlink>
      <w:r>
        <w:t xml:space="preserve"> Главы РК от 29.07.2020 N 79)</w:t>
      </w:r>
    </w:p>
    <w:p w:rsidR="008965D7" w:rsidRDefault="008965D7">
      <w:pPr>
        <w:pStyle w:val="ConsPlusNormal"/>
        <w:spacing w:before="220"/>
        <w:ind w:firstLine="540"/>
        <w:jc w:val="both"/>
      </w:pPr>
      <w:r>
        <w:t xml:space="preserve">37. Выписка из протокола заседания Президиума, информация, направленная в соответствии с </w:t>
      </w:r>
      <w:hyperlink w:anchor="P334">
        <w:r>
          <w:rPr>
            <w:color w:val="0000FF"/>
          </w:rPr>
          <w:t>пунктом 8</w:t>
        </w:r>
      </w:hyperlink>
      <w:r>
        <w:t xml:space="preserve"> настоящего Положения, приобщаются к личному делу государственного служащего, должностного лица или лица, замещающего муниципальную должность в Республике Коми, в отношении которых рассмотрен вопрос о соблюдении требований к служебному поведению, требований об урегулировании конфликта интересов.</w:t>
      </w:r>
    </w:p>
    <w:p w:rsidR="008965D7" w:rsidRDefault="008965D7">
      <w:pPr>
        <w:pStyle w:val="ConsPlusNormal"/>
        <w:jc w:val="both"/>
      </w:pPr>
      <w:r>
        <w:t xml:space="preserve">(в ред. Указов Главы РК от 19.02.2016 </w:t>
      </w:r>
      <w:hyperlink r:id="rId246">
        <w:r>
          <w:rPr>
            <w:color w:val="0000FF"/>
          </w:rPr>
          <w:t>N 22</w:t>
        </w:r>
      </w:hyperlink>
      <w:r>
        <w:t xml:space="preserve">, от 29.07.2020 </w:t>
      </w:r>
      <w:hyperlink r:id="rId247">
        <w:r>
          <w:rPr>
            <w:color w:val="0000FF"/>
          </w:rPr>
          <w:t>N 79</w:t>
        </w:r>
      </w:hyperlink>
      <w:r>
        <w:t>)</w:t>
      </w:r>
    </w:p>
    <w:p w:rsidR="008965D7" w:rsidRDefault="008965D7">
      <w:pPr>
        <w:pStyle w:val="ConsPlusNormal"/>
        <w:spacing w:before="220"/>
        <w:ind w:firstLine="540"/>
        <w:jc w:val="both"/>
      </w:pPr>
      <w:r>
        <w:t>38. Решение Президиума может быть обжаловано в порядке, установленном законодательством Российской Федерации.</w:t>
      </w:r>
    </w:p>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jc w:val="right"/>
        <w:outlineLvl w:val="0"/>
      </w:pPr>
      <w:r>
        <w:t>Приложение N 5</w:t>
      </w:r>
    </w:p>
    <w:p w:rsidR="008965D7" w:rsidRDefault="008965D7">
      <w:pPr>
        <w:pStyle w:val="ConsPlusNormal"/>
        <w:jc w:val="right"/>
      </w:pPr>
      <w:r>
        <w:t>к Указу</w:t>
      </w:r>
    </w:p>
    <w:p w:rsidR="008965D7" w:rsidRDefault="008965D7">
      <w:pPr>
        <w:pStyle w:val="ConsPlusNormal"/>
        <w:jc w:val="right"/>
      </w:pPr>
      <w:r>
        <w:t>Главы Республики Коми</w:t>
      </w:r>
    </w:p>
    <w:p w:rsidR="008965D7" w:rsidRDefault="008965D7">
      <w:pPr>
        <w:pStyle w:val="ConsPlusNormal"/>
        <w:jc w:val="right"/>
      </w:pPr>
      <w:r>
        <w:t>от 9 октября 2015 г. N 108</w:t>
      </w:r>
    </w:p>
    <w:p w:rsidR="008965D7" w:rsidRDefault="008965D7">
      <w:pPr>
        <w:pStyle w:val="ConsPlusNormal"/>
      </w:pPr>
    </w:p>
    <w:p w:rsidR="008965D7" w:rsidRDefault="008965D7">
      <w:pPr>
        <w:pStyle w:val="ConsPlusTitle"/>
        <w:jc w:val="center"/>
      </w:pPr>
      <w:bookmarkStart w:id="46" w:name="P496"/>
      <w:bookmarkEnd w:id="46"/>
      <w:r>
        <w:t>ПЕРЕЧЕНЬ</w:t>
      </w:r>
    </w:p>
    <w:p w:rsidR="008965D7" w:rsidRDefault="008965D7">
      <w:pPr>
        <w:pStyle w:val="ConsPlusTitle"/>
        <w:jc w:val="center"/>
      </w:pPr>
      <w:r>
        <w:t>ИЗМЕНЕНИЙ, ВНОСИМЫХ В НЕКОТОРЫЕ РЕШЕНИЯ</w:t>
      </w:r>
    </w:p>
    <w:p w:rsidR="008965D7" w:rsidRDefault="008965D7">
      <w:pPr>
        <w:pStyle w:val="ConsPlusTitle"/>
        <w:jc w:val="center"/>
      </w:pPr>
      <w:r>
        <w:t>ГЛАВЫ РЕСПУБЛИКИ КОМИ</w:t>
      </w:r>
    </w:p>
    <w:p w:rsidR="008965D7" w:rsidRDefault="00896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5D7" w:rsidRDefault="00896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5D7" w:rsidRDefault="00896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5D7" w:rsidRDefault="008965D7">
            <w:pPr>
              <w:pStyle w:val="ConsPlusNormal"/>
              <w:jc w:val="center"/>
            </w:pPr>
            <w:r>
              <w:rPr>
                <w:color w:val="392C69"/>
              </w:rPr>
              <w:t>Список изменяющих документов</w:t>
            </w:r>
          </w:p>
          <w:p w:rsidR="008965D7" w:rsidRDefault="008965D7">
            <w:pPr>
              <w:pStyle w:val="ConsPlusNormal"/>
              <w:jc w:val="center"/>
            </w:pPr>
            <w:r>
              <w:rPr>
                <w:color w:val="392C69"/>
              </w:rPr>
              <w:t xml:space="preserve">(в ред. Указов Главы РК от 19.09.2017 </w:t>
            </w:r>
            <w:hyperlink r:id="rId248">
              <w:r>
                <w:rPr>
                  <w:color w:val="0000FF"/>
                </w:rPr>
                <w:t>N 95</w:t>
              </w:r>
            </w:hyperlink>
            <w:r>
              <w:rPr>
                <w:color w:val="392C69"/>
              </w:rPr>
              <w:t xml:space="preserve">, от 18.04.2018 </w:t>
            </w:r>
            <w:hyperlink r:id="rId249">
              <w:r>
                <w:rPr>
                  <w:color w:val="0000FF"/>
                </w:rPr>
                <w:t>N 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5D7" w:rsidRDefault="008965D7">
            <w:pPr>
              <w:pStyle w:val="ConsPlusNormal"/>
            </w:pPr>
          </w:p>
        </w:tc>
      </w:tr>
    </w:tbl>
    <w:p w:rsidR="008965D7" w:rsidRDefault="008965D7">
      <w:pPr>
        <w:pStyle w:val="ConsPlusNormal"/>
      </w:pPr>
    </w:p>
    <w:p w:rsidR="008965D7" w:rsidRDefault="008965D7">
      <w:pPr>
        <w:pStyle w:val="ConsPlusNormal"/>
        <w:ind w:firstLine="540"/>
        <w:jc w:val="both"/>
      </w:pPr>
      <w:r>
        <w:t xml:space="preserve">1. В </w:t>
      </w:r>
      <w:hyperlink r:id="rId250">
        <w:r>
          <w:rPr>
            <w:color w:val="0000FF"/>
          </w:rPr>
          <w:t>Указе</w:t>
        </w:r>
      </w:hyperlink>
      <w:r>
        <w:t xml:space="preserve"> Главы Республики Коми от 24 августа 2009 г. N 98 "О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w:t>
      </w:r>
    </w:p>
    <w:p w:rsidR="008965D7" w:rsidRDefault="008965D7">
      <w:pPr>
        <w:pStyle w:val="ConsPlusNormal"/>
        <w:spacing w:before="220"/>
        <w:ind w:firstLine="540"/>
        <w:jc w:val="both"/>
      </w:pPr>
      <w:r>
        <w:t xml:space="preserve">в </w:t>
      </w:r>
      <w:hyperlink r:id="rId251">
        <w:r>
          <w:rPr>
            <w:color w:val="0000FF"/>
          </w:rPr>
          <w:t>Положении</w:t>
        </w:r>
      </w:hyperlink>
      <w:r>
        <w:t xml:space="preserve"> 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 утвержденном Указом (приложение):</w:t>
      </w:r>
    </w:p>
    <w:p w:rsidR="008965D7" w:rsidRDefault="008965D7">
      <w:pPr>
        <w:pStyle w:val="ConsPlusNormal"/>
        <w:spacing w:before="220"/>
        <w:ind w:firstLine="540"/>
        <w:jc w:val="both"/>
      </w:pPr>
      <w:r>
        <w:t xml:space="preserve">а) </w:t>
      </w:r>
      <w:hyperlink r:id="rId252">
        <w:r>
          <w:rPr>
            <w:color w:val="0000FF"/>
          </w:rPr>
          <w:t>пункт 2</w:t>
        </w:r>
      </w:hyperlink>
      <w:r>
        <w:t xml:space="preserve"> изложить в следующей редакции:</w:t>
      </w:r>
    </w:p>
    <w:p w:rsidR="008965D7" w:rsidRDefault="008965D7">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возлагается:</w:t>
      </w:r>
    </w:p>
    <w:p w:rsidR="008965D7" w:rsidRDefault="008965D7">
      <w:pPr>
        <w:pStyle w:val="ConsPlusNormal"/>
        <w:spacing w:before="220"/>
        <w:ind w:firstLine="540"/>
        <w:jc w:val="both"/>
      </w:pPr>
      <w:r>
        <w:t>а) на гражданина, претендующего на замещение должности государственной гражданской службы (далее - гражданин);</w:t>
      </w:r>
    </w:p>
    <w:p w:rsidR="008965D7" w:rsidRDefault="008965D7">
      <w:pPr>
        <w:pStyle w:val="ConsPlusNormal"/>
        <w:spacing w:before="220"/>
        <w:ind w:firstLine="540"/>
        <w:jc w:val="both"/>
      </w:pPr>
      <w:r>
        <w:t xml:space="preserve">б) на государственного гражданского служащего Республики Коми, замещавшего по состоянию на 31 декабря отчетного года должность государственной гражданской службы, предусмотренную </w:t>
      </w:r>
      <w:hyperlink r:id="rId253">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государственный гражданский служащий);</w:t>
      </w:r>
    </w:p>
    <w:p w:rsidR="008965D7" w:rsidRDefault="008965D7">
      <w:pPr>
        <w:pStyle w:val="ConsPlusNormal"/>
        <w:spacing w:before="220"/>
        <w:ind w:firstLine="540"/>
        <w:jc w:val="both"/>
      </w:pPr>
      <w:r>
        <w:t xml:space="preserve">в) на государственного гражданского служащего, замещающего должность государственной гражданской службы, не предусмотренную </w:t>
      </w:r>
      <w:hyperlink r:id="rId254">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претендующего на замещение должности государственной гражданской службы, предусмотренной этим перечнем (далее - кандидат на должность, предусмотренную перечнем).";</w:t>
      </w:r>
    </w:p>
    <w:p w:rsidR="008965D7" w:rsidRDefault="008965D7">
      <w:pPr>
        <w:pStyle w:val="ConsPlusNormal"/>
        <w:spacing w:before="220"/>
        <w:ind w:firstLine="540"/>
        <w:jc w:val="both"/>
      </w:pPr>
      <w:r>
        <w:lastRenderedPageBreak/>
        <w:t xml:space="preserve">б) в </w:t>
      </w:r>
      <w:hyperlink r:id="rId255">
        <w:r>
          <w:rPr>
            <w:color w:val="0000FF"/>
          </w:rPr>
          <w:t>пункте 3</w:t>
        </w:r>
      </w:hyperlink>
      <w:r>
        <w:t>:</w:t>
      </w:r>
    </w:p>
    <w:p w:rsidR="008965D7" w:rsidRDefault="008965D7">
      <w:pPr>
        <w:pStyle w:val="ConsPlusNormal"/>
        <w:spacing w:before="220"/>
        <w:ind w:firstLine="540"/>
        <w:jc w:val="both"/>
      </w:pPr>
      <w:hyperlink r:id="rId256">
        <w:r>
          <w:rPr>
            <w:color w:val="0000FF"/>
          </w:rPr>
          <w:t>подпункт "а"</w:t>
        </w:r>
      </w:hyperlink>
      <w:r>
        <w:t xml:space="preserve"> изложить в следующей редакции:</w:t>
      </w:r>
    </w:p>
    <w:p w:rsidR="008965D7" w:rsidRDefault="008965D7">
      <w:pPr>
        <w:pStyle w:val="ConsPlusNormal"/>
        <w:spacing w:before="220"/>
        <w:ind w:firstLine="540"/>
        <w:jc w:val="both"/>
      </w:pPr>
      <w:r>
        <w:t>"а) гражданами - при поступлении на государственную гражданскую службу. При этом в текущем календарном году сведения о доходах, об имуществе и обязательствах имущественного характера в сроки, предусмотренные подпунктом "б" настоящего пункта, указанными гражданами не представляются;";</w:t>
      </w:r>
    </w:p>
    <w:p w:rsidR="008965D7" w:rsidRDefault="008965D7">
      <w:pPr>
        <w:pStyle w:val="ConsPlusNormal"/>
        <w:spacing w:before="220"/>
        <w:ind w:firstLine="540"/>
        <w:jc w:val="both"/>
      </w:pPr>
      <w:hyperlink r:id="rId257">
        <w:r>
          <w:rPr>
            <w:color w:val="0000FF"/>
          </w:rPr>
          <w:t>дополнить</w:t>
        </w:r>
      </w:hyperlink>
      <w:r>
        <w:t xml:space="preserve"> подпунктом "а-1" следующего содержания:</w:t>
      </w:r>
    </w:p>
    <w:p w:rsidR="008965D7" w:rsidRDefault="008965D7">
      <w:pPr>
        <w:pStyle w:val="ConsPlusNormal"/>
        <w:spacing w:before="220"/>
        <w:ind w:firstLine="540"/>
        <w:jc w:val="both"/>
      </w:pPr>
      <w:r>
        <w:t xml:space="preserve">"а-1) кандидатами на должности, предусмотренные перечнем, - при назначении на должности государственной гражданской службы, предусмотренные </w:t>
      </w:r>
      <w:hyperlink r:id="rId258">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965D7" w:rsidRDefault="008965D7">
      <w:pPr>
        <w:pStyle w:val="ConsPlusNormal"/>
        <w:spacing w:before="220"/>
        <w:ind w:firstLine="540"/>
        <w:jc w:val="both"/>
      </w:pPr>
      <w:r>
        <w:t xml:space="preserve">в </w:t>
      </w:r>
      <w:hyperlink r:id="rId259">
        <w:r>
          <w:rPr>
            <w:color w:val="0000FF"/>
          </w:rPr>
          <w:t>подпункте "б"</w:t>
        </w:r>
      </w:hyperlink>
      <w:r>
        <w:t xml:space="preserve"> слова ", замещающими должности государственной гражданской службы, предусмотренные перечнем должностей, указанным в пункте 2 настоящего Положения," исключить;</w:t>
      </w:r>
    </w:p>
    <w:p w:rsidR="008965D7" w:rsidRDefault="008965D7">
      <w:pPr>
        <w:pStyle w:val="ConsPlusNormal"/>
        <w:spacing w:before="220"/>
        <w:ind w:firstLine="540"/>
        <w:jc w:val="both"/>
      </w:pPr>
      <w:r>
        <w:t xml:space="preserve">в) </w:t>
      </w:r>
      <w:hyperlink r:id="rId260">
        <w:r>
          <w:rPr>
            <w:color w:val="0000FF"/>
          </w:rPr>
          <w:t>дополнить</w:t>
        </w:r>
      </w:hyperlink>
      <w:r>
        <w:t xml:space="preserve"> пунктом 4.1 следующего содержания:</w:t>
      </w:r>
    </w:p>
    <w:p w:rsidR="008965D7" w:rsidRDefault="008965D7">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8965D7" w:rsidRDefault="008965D7">
      <w:pPr>
        <w:pStyle w:val="ConsPlusNormal"/>
        <w:spacing w:before="220"/>
        <w:ind w:firstLine="540"/>
        <w:jc w:val="both"/>
      </w:pPr>
      <w:r>
        <w:t xml:space="preserve">г) </w:t>
      </w:r>
      <w:hyperlink r:id="rId261">
        <w:r>
          <w:rPr>
            <w:color w:val="0000FF"/>
          </w:rPr>
          <w:t>пункт 6</w:t>
        </w:r>
      </w:hyperlink>
      <w:r>
        <w:t xml:space="preserve"> исключить;</w:t>
      </w:r>
    </w:p>
    <w:p w:rsidR="008965D7" w:rsidRDefault="008965D7">
      <w:pPr>
        <w:pStyle w:val="ConsPlusNormal"/>
        <w:spacing w:before="220"/>
        <w:ind w:firstLine="540"/>
        <w:jc w:val="both"/>
      </w:pPr>
      <w:r>
        <w:t xml:space="preserve">д) </w:t>
      </w:r>
      <w:hyperlink r:id="rId262">
        <w:r>
          <w:rPr>
            <w:color w:val="0000FF"/>
          </w:rPr>
          <w:t>пункт 8</w:t>
        </w:r>
      </w:hyperlink>
      <w:r>
        <w:t xml:space="preserve"> изложить в следующей редакции:</w:t>
      </w:r>
    </w:p>
    <w:p w:rsidR="008965D7" w:rsidRDefault="008965D7">
      <w:pPr>
        <w:pStyle w:val="ConsPlusNormal"/>
        <w:spacing w:before="220"/>
        <w:ind w:firstLine="540"/>
        <w:jc w:val="both"/>
      </w:pPr>
      <w:r>
        <w:t>"8. В случае если гражданин или кандидат на должность, предусмотренную перечнем, или государственный гражданский служащий обнаружили, что в представленных ими в кадровую службу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965D7" w:rsidRDefault="008965D7">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гражданский служащий может представить уточненные сведения в течение одного месяца после окончания срока, указанного в подпункте "б" пункта 3 настоящего Положения.";</w:t>
      </w:r>
    </w:p>
    <w:p w:rsidR="008965D7" w:rsidRDefault="008965D7">
      <w:pPr>
        <w:pStyle w:val="ConsPlusNormal"/>
        <w:spacing w:before="220"/>
        <w:ind w:firstLine="540"/>
        <w:jc w:val="both"/>
      </w:pPr>
      <w:r>
        <w:t xml:space="preserve">е) в </w:t>
      </w:r>
      <w:hyperlink r:id="rId263">
        <w:r>
          <w:rPr>
            <w:color w:val="0000FF"/>
          </w:rPr>
          <w:t>пунктах 10</w:t>
        </w:r>
      </w:hyperlink>
      <w:r>
        <w:t xml:space="preserve"> и </w:t>
      </w:r>
      <w:hyperlink r:id="rId264">
        <w:r>
          <w:rPr>
            <w:color w:val="0000FF"/>
          </w:rPr>
          <w:t>11</w:t>
        </w:r>
      </w:hyperlink>
      <w:r>
        <w:t xml:space="preserve"> слово "гражданином" заменить словами "гражданином, кандидатом на должность, предусмотренную перечнем,";</w:t>
      </w:r>
    </w:p>
    <w:p w:rsidR="008965D7" w:rsidRDefault="008965D7">
      <w:pPr>
        <w:pStyle w:val="ConsPlusNormal"/>
        <w:spacing w:before="220"/>
        <w:ind w:firstLine="540"/>
        <w:jc w:val="both"/>
      </w:pPr>
      <w:r>
        <w:t xml:space="preserve">ж) в </w:t>
      </w:r>
      <w:hyperlink r:id="rId265">
        <w:r>
          <w:rPr>
            <w:color w:val="0000FF"/>
          </w:rPr>
          <w:t>пункте 12</w:t>
        </w:r>
      </w:hyperlink>
      <w:r>
        <w:t xml:space="preserve"> слова "</w:t>
      </w:r>
      <w:hyperlink r:id="rId266">
        <w:r>
          <w:rPr>
            <w:color w:val="0000FF"/>
          </w:rPr>
          <w:t>Указом</w:t>
        </w:r>
      </w:hyperlink>
      <w:r>
        <w:t xml:space="preserve"> Главы Республики Коми от 30 декабря 2009 г. N 144" заменить словами "</w:t>
      </w:r>
      <w:hyperlink r:id="rId267">
        <w:r>
          <w:rPr>
            <w:color w:val="0000FF"/>
          </w:rPr>
          <w:t>Указом</w:t>
        </w:r>
      </w:hyperlink>
      <w:r>
        <w:t xml:space="preserve"> Главы Республики Коми от 14 января 2014 г. N 6 "Об утверждении Порядка размещения сведений о доходах, расходах, об имуществе и обязательствах имущественного характера государственных гражданских служащих Республики Коми и членов их семей на </w:t>
      </w:r>
      <w:r>
        <w:lastRenderedPageBreak/>
        <w:t>официальных сайтах государственных органов Республики Коми и предоставления этих сведений общероссийским и республиканским средствам массовой информации для опубликования";</w:t>
      </w:r>
    </w:p>
    <w:p w:rsidR="008965D7" w:rsidRDefault="008965D7">
      <w:pPr>
        <w:pStyle w:val="ConsPlusNormal"/>
        <w:spacing w:before="220"/>
        <w:ind w:firstLine="540"/>
        <w:jc w:val="both"/>
      </w:pPr>
      <w:r>
        <w:t xml:space="preserve">з) </w:t>
      </w:r>
      <w:hyperlink r:id="rId268">
        <w:r>
          <w:rPr>
            <w:color w:val="0000FF"/>
          </w:rPr>
          <w:t>пункт 14</w:t>
        </w:r>
      </w:hyperlink>
      <w:r>
        <w:t xml:space="preserve"> изложить в следующей редакции:</w:t>
      </w:r>
    </w:p>
    <w:p w:rsidR="008965D7" w:rsidRDefault="008965D7">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 В случае если гражданин или кандидат на должность, предусмотренную перечнем,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такие справки возвращаются указанным лицам по их письменному заявлению вместе с другими документами.";</w:t>
      </w:r>
    </w:p>
    <w:p w:rsidR="008965D7" w:rsidRDefault="008965D7">
      <w:pPr>
        <w:pStyle w:val="ConsPlusNormal"/>
        <w:spacing w:before="220"/>
        <w:ind w:firstLine="540"/>
        <w:jc w:val="both"/>
      </w:pPr>
      <w:r>
        <w:t xml:space="preserve">и) в </w:t>
      </w:r>
      <w:hyperlink r:id="rId269">
        <w:r>
          <w:rPr>
            <w:color w:val="0000FF"/>
          </w:rPr>
          <w:t>пункте 15</w:t>
        </w:r>
      </w:hyperlink>
      <w:r>
        <w:t xml:space="preserve"> слово "гражданин" заменить словами "гражданин или кандидат на должность, предусмотренную перечнем,".</w:t>
      </w:r>
    </w:p>
    <w:p w:rsidR="008965D7" w:rsidRDefault="008965D7">
      <w:pPr>
        <w:pStyle w:val="ConsPlusNormal"/>
        <w:spacing w:before="220"/>
        <w:ind w:firstLine="540"/>
        <w:jc w:val="both"/>
      </w:pPr>
      <w:r>
        <w:t xml:space="preserve">2. В </w:t>
      </w:r>
      <w:hyperlink r:id="rId270">
        <w:r>
          <w:rPr>
            <w:color w:val="0000FF"/>
          </w:rPr>
          <w:t>Указе</w:t>
        </w:r>
      </w:hyperlink>
      <w:r>
        <w:t xml:space="preserve"> Главы Республики Коми от 21 декабря 2009 г. N 132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w:t>
      </w:r>
    </w:p>
    <w:p w:rsidR="008965D7" w:rsidRDefault="008965D7">
      <w:pPr>
        <w:pStyle w:val="ConsPlusNormal"/>
        <w:spacing w:before="220"/>
        <w:ind w:firstLine="540"/>
        <w:jc w:val="both"/>
      </w:pPr>
      <w:r>
        <w:t xml:space="preserve">1) </w:t>
      </w:r>
      <w:hyperlink r:id="rId271">
        <w:r>
          <w:rPr>
            <w:color w:val="0000FF"/>
          </w:rPr>
          <w:t>дополнить</w:t>
        </w:r>
      </w:hyperlink>
      <w:r>
        <w:t xml:space="preserve"> пунктом 1.1 следующего содержания:</w:t>
      </w:r>
    </w:p>
    <w:p w:rsidR="008965D7" w:rsidRDefault="008965D7">
      <w:pPr>
        <w:pStyle w:val="ConsPlusNormal"/>
        <w:spacing w:before="220"/>
        <w:ind w:firstLine="540"/>
        <w:jc w:val="both"/>
      </w:pPr>
      <w:r>
        <w:t>"1.1. Установить, что кадровой службой соответствующего органа в системе исполнительной власти Республики Коми направляются в Управление государственной гражданской службы Республики Коми с соблюдением требований, установленных законодательством Российской Федерации о персональных данных:</w:t>
      </w:r>
    </w:p>
    <w:p w:rsidR="008965D7" w:rsidRDefault="008965D7">
      <w:pPr>
        <w:pStyle w:val="ConsPlusNormal"/>
        <w:spacing w:before="220"/>
        <w:ind w:firstLine="540"/>
        <w:jc w:val="both"/>
      </w:pPr>
      <w:r>
        <w:t>заверенные копии сведений о доходах, об имуществе и обязательствах имущественного характера, представляемые государственными гражданскими служащими Республики Коми, замещающими должности заместителей руководителей государственных органов Республики Коми в системе исполнительной власти Республики Коми, и всех приложений к ним (если таковые имеются) - в течение 3 рабочих дней со дня, следующего за днем их представления;</w:t>
      </w:r>
    </w:p>
    <w:p w:rsidR="008965D7" w:rsidRDefault="008965D7">
      <w:pPr>
        <w:pStyle w:val="ConsPlusNormal"/>
        <w:spacing w:before="220"/>
        <w:ind w:firstLine="540"/>
        <w:jc w:val="both"/>
      </w:pPr>
      <w:r>
        <w:t>поступившая в соответствующий орган в системе исполнительной власти Республики Коми информация, являющаяся основанием для осуществления проверки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 не позднее рабочего дня, следующего за днем ее поступления.";</w:t>
      </w:r>
    </w:p>
    <w:p w:rsidR="008965D7" w:rsidRDefault="008965D7">
      <w:pPr>
        <w:pStyle w:val="ConsPlusNormal"/>
        <w:spacing w:before="220"/>
        <w:ind w:firstLine="540"/>
        <w:jc w:val="both"/>
      </w:pPr>
      <w:r>
        <w:t xml:space="preserve">2) в </w:t>
      </w:r>
      <w:hyperlink r:id="rId272">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утвержденном Указом (приложение):</w:t>
      </w:r>
    </w:p>
    <w:p w:rsidR="008965D7" w:rsidRDefault="008965D7">
      <w:pPr>
        <w:pStyle w:val="ConsPlusNormal"/>
        <w:spacing w:before="220"/>
        <w:ind w:firstLine="540"/>
        <w:jc w:val="both"/>
      </w:pPr>
      <w:r>
        <w:t xml:space="preserve">а) </w:t>
      </w:r>
      <w:hyperlink r:id="rId273">
        <w:r>
          <w:rPr>
            <w:color w:val="0000FF"/>
          </w:rPr>
          <w:t>пункты 3</w:t>
        </w:r>
      </w:hyperlink>
      <w:r>
        <w:t xml:space="preserve"> и </w:t>
      </w:r>
      <w:hyperlink r:id="rId274">
        <w:r>
          <w:rPr>
            <w:color w:val="0000FF"/>
          </w:rPr>
          <w:t>4</w:t>
        </w:r>
      </w:hyperlink>
      <w:r>
        <w:t xml:space="preserve"> изложить в следующей редакции:</w:t>
      </w:r>
    </w:p>
    <w:p w:rsidR="008965D7" w:rsidRDefault="008965D7">
      <w:pPr>
        <w:pStyle w:val="ConsPlusNormal"/>
        <w:spacing w:before="220"/>
        <w:ind w:firstLine="540"/>
        <w:jc w:val="both"/>
      </w:pPr>
      <w:r>
        <w:t xml:space="preserve">"3. Проверка достоверности и полноты сведений о доходах, представляемых гражданским </w:t>
      </w:r>
      <w:r>
        <w:lastRenderedPageBreak/>
        <w:t xml:space="preserve">служащим, замещающим должность государственной гражданской службы Республики Коми, не предусмотренную </w:t>
      </w:r>
      <w:hyperlink r:id="rId275">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гражданской службы Республики Коми,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8965D7" w:rsidRDefault="008965D7">
      <w:pPr>
        <w:pStyle w:val="ConsPlusNormal"/>
        <w:spacing w:before="220"/>
        <w:ind w:firstLine="540"/>
        <w:jc w:val="both"/>
      </w:pPr>
      <w:r>
        <w:t>4. Проверка, предусмотренная пунктом 1 настоящего Положения, осуществляется:</w:t>
      </w:r>
    </w:p>
    <w:p w:rsidR="008965D7" w:rsidRDefault="008965D7">
      <w:pPr>
        <w:pStyle w:val="ConsPlusNormal"/>
        <w:spacing w:before="220"/>
        <w:ind w:firstLine="540"/>
        <w:jc w:val="both"/>
      </w:pPr>
      <w:r>
        <w:t>а) в отношении граждан, претендующих на замещение должности государственной гражданской службы Республики Коми, и гражданских служащих, замещающих любую должность государственной гражданской службы Республики Коми, за исключением лиц, указанных в подпункте "б" настоящего пункта, - кадровой службой органа государственной власти Республики Коми, государственного органа Республики Коми (далее - государственный орган Республики Коми) по решению руководителя государственного органа Республики Коми;</w:t>
      </w:r>
    </w:p>
    <w:p w:rsidR="008965D7" w:rsidRDefault="008965D7">
      <w:pPr>
        <w:pStyle w:val="ConsPlusNormal"/>
        <w:spacing w:before="220"/>
        <w:ind w:firstLine="540"/>
        <w:jc w:val="both"/>
      </w:pPr>
      <w:r>
        <w:t>б) в отношении граждан, претендующих на замещение должностей заместителей руководителей государственных органов Республики Коми в системе исполнительной власти Республики Коми, и гражданских служащих, замещающих должности заместителей руководителей государственных органов Республики Коми в системе исполнительной власти Республики Коми, - Управлением государственной гражданской службы Республики Коми (далее - Управление) по решению начальника Управления.</w:t>
      </w:r>
    </w:p>
    <w:p w:rsidR="008965D7" w:rsidRDefault="008965D7">
      <w:pPr>
        <w:pStyle w:val="ConsPlusNormal"/>
        <w:spacing w:before="220"/>
        <w:ind w:firstLine="540"/>
        <w:jc w:val="both"/>
      </w:pPr>
      <w:r>
        <w:t>Решение принимается отдельно в отношении каждого гражданина или гражданского служащего и оформляется в письменной форме.";</w:t>
      </w:r>
    </w:p>
    <w:p w:rsidR="008965D7" w:rsidRDefault="008965D7">
      <w:pPr>
        <w:pStyle w:val="ConsPlusNormal"/>
        <w:spacing w:before="220"/>
        <w:ind w:firstLine="540"/>
        <w:jc w:val="both"/>
      </w:pPr>
      <w:r>
        <w:t xml:space="preserve">б) </w:t>
      </w:r>
      <w:hyperlink r:id="rId276">
        <w:r>
          <w:rPr>
            <w:color w:val="0000FF"/>
          </w:rPr>
          <w:t>пункт 7</w:t>
        </w:r>
      </w:hyperlink>
      <w:r>
        <w:t xml:space="preserve"> изложить в следующей редакции:</w:t>
      </w:r>
    </w:p>
    <w:p w:rsidR="008965D7" w:rsidRDefault="008965D7">
      <w:pPr>
        <w:pStyle w:val="ConsPlusNormal"/>
        <w:spacing w:before="220"/>
        <w:ind w:firstLine="540"/>
        <w:jc w:val="both"/>
      </w:pPr>
      <w:r>
        <w:t xml:space="preserve">"7. Проверка осуществляется в срок, не превышающий 60 дней со дня принятия решения о ее проведении. В исключительных случаях при отсутствии достаточных оснований для окончания проверки, в том </w:t>
      </w:r>
      <w:proofErr w:type="gramStart"/>
      <w:r>
        <w:t>числе</w:t>
      </w:r>
      <w:proofErr w:type="gramEnd"/>
      <w:r>
        <w:t xml:space="preserve"> когда для проведения проверки необходимо истребовать дополнительные материалы, срок проверки может быть продлен до 90 дней лицом, принявшим решение о ее проведении.";</w:t>
      </w:r>
    </w:p>
    <w:p w:rsidR="008965D7" w:rsidRDefault="008965D7">
      <w:pPr>
        <w:pStyle w:val="ConsPlusNormal"/>
        <w:spacing w:before="220"/>
        <w:ind w:firstLine="540"/>
        <w:jc w:val="both"/>
      </w:pPr>
      <w:r>
        <w:t xml:space="preserve">в) в </w:t>
      </w:r>
      <w:hyperlink r:id="rId277">
        <w:r>
          <w:rPr>
            <w:color w:val="0000FF"/>
          </w:rPr>
          <w:t>пункте 8</w:t>
        </w:r>
      </w:hyperlink>
      <w:r>
        <w:t>:</w:t>
      </w:r>
    </w:p>
    <w:p w:rsidR="008965D7" w:rsidRDefault="008965D7">
      <w:pPr>
        <w:pStyle w:val="ConsPlusNormal"/>
        <w:spacing w:before="220"/>
        <w:ind w:firstLine="540"/>
        <w:jc w:val="both"/>
      </w:pPr>
      <w:r>
        <w:t xml:space="preserve">в </w:t>
      </w:r>
      <w:hyperlink r:id="rId278">
        <w:r>
          <w:rPr>
            <w:color w:val="0000FF"/>
          </w:rPr>
          <w:t>абзаце первом</w:t>
        </w:r>
      </w:hyperlink>
      <w:r>
        <w:t xml:space="preserve"> слова "должностные лица кадровых служб государственных органов Республики Коми" заменить словами "уполномоченное лицо государственного органа Республики Коми, осуществляющего проверку,";</w:t>
      </w:r>
    </w:p>
    <w:p w:rsidR="008965D7" w:rsidRDefault="008965D7">
      <w:pPr>
        <w:pStyle w:val="ConsPlusNormal"/>
        <w:spacing w:before="220"/>
        <w:ind w:firstLine="540"/>
        <w:jc w:val="both"/>
      </w:pPr>
      <w:hyperlink r:id="rId279">
        <w:r>
          <w:rPr>
            <w:color w:val="0000FF"/>
          </w:rPr>
          <w:t>абзац десятый</w:t>
        </w:r>
      </w:hyperlink>
      <w:r>
        <w:t xml:space="preserve"> изложить в следующей редакции:</w:t>
      </w:r>
    </w:p>
    <w:p w:rsidR="008965D7" w:rsidRDefault="008965D7">
      <w:pPr>
        <w:pStyle w:val="ConsPlusNormal"/>
        <w:spacing w:before="220"/>
        <w:ind w:firstLine="540"/>
        <w:jc w:val="both"/>
      </w:pPr>
      <w:r>
        <w:t>"В случае, когда в соответствии с законодательством сведения представляются по запросам высшего должностного лица субъекта Российской Федерации, уполномоченное лицо государственного органа Республики Коми, осуществляющего проверку, готовит проекты запросов Главы Республики Коми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которые направляются в Управление для внесения в течение 3 рабочих дней со дня поступления таких проектов запросов в Администрацию Главы Республики Коми и Правительства Республики Коми для представления на подпись Главе Республики Коми.";</w:t>
      </w:r>
    </w:p>
    <w:p w:rsidR="008965D7" w:rsidRDefault="008965D7">
      <w:pPr>
        <w:pStyle w:val="ConsPlusNormal"/>
        <w:spacing w:before="220"/>
        <w:ind w:firstLine="540"/>
        <w:jc w:val="both"/>
      </w:pPr>
      <w:r>
        <w:lastRenderedPageBreak/>
        <w:t xml:space="preserve">г) в </w:t>
      </w:r>
      <w:hyperlink r:id="rId280">
        <w:r>
          <w:rPr>
            <w:color w:val="0000FF"/>
          </w:rPr>
          <w:t>абзаце первом пункта 12</w:t>
        </w:r>
      </w:hyperlink>
      <w:r>
        <w:t xml:space="preserve"> слова "Руководитель или уполномоченное лицо кадровой службы государственного органа Республики Коми" заменить словами "Уполномоченное лицо государственного органа Республики Коми, осуществляющего проверку,";</w:t>
      </w:r>
    </w:p>
    <w:p w:rsidR="008965D7" w:rsidRDefault="008965D7">
      <w:pPr>
        <w:pStyle w:val="ConsPlusNormal"/>
        <w:spacing w:before="220"/>
        <w:ind w:firstLine="540"/>
        <w:jc w:val="both"/>
      </w:pPr>
      <w:r>
        <w:t xml:space="preserve">д) в </w:t>
      </w:r>
      <w:hyperlink r:id="rId281">
        <w:r>
          <w:rPr>
            <w:color w:val="0000FF"/>
          </w:rPr>
          <w:t>пункте 13</w:t>
        </w:r>
      </w:hyperlink>
      <w:r>
        <w:t xml:space="preserve"> слова "руководитель или уполномоченное лицо кадровой службы государственного органа Республики Коми" заменить словами "уполномоченное лицо государственного органа Республики Коми, осуществляющего проверку,";</w:t>
      </w:r>
    </w:p>
    <w:p w:rsidR="008965D7" w:rsidRDefault="008965D7">
      <w:pPr>
        <w:pStyle w:val="ConsPlusNormal"/>
        <w:spacing w:before="220"/>
        <w:ind w:firstLine="540"/>
        <w:jc w:val="both"/>
      </w:pPr>
      <w:r>
        <w:t xml:space="preserve">е) в </w:t>
      </w:r>
      <w:hyperlink r:id="rId282">
        <w:r>
          <w:rPr>
            <w:color w:val="0000FF"/>
          </w:rPr>
          <w:t>подпункте "в" пункта 14</w:t>
        </w:r>
      </w:hyperlink>
      <w:r>
        <w:t xml:space="preserve"> слова "кадровую службу государственного органа Республики Коми" заменить словами "государственный орган Республики Коми, осуществляющий проверку,";</w:t>
      </w:r>
    </w:p>
    <w:p w:rsidR="008965D7" w:rsidRDefault="008965D7">
      <w:pPr>
        <w:pStyle w:val="ConsPlusNormal"/>
        <w:spacing w:before="220"/>
        <w:ind w:firstLine="540"/>
        <w:jc w:val="both"/>
      </w:pPr>
      <w:r>
        <w:t xml:space="preserve">ж) в </w:t>
      </w:r>
      <w:hyperlink r:id="rId283">
        <w:r>
          <w:rPr>
            <w:color w:val="0000FF"/>
          </w:rPr>
          <w:t>абзаце первом пункта 17</w:t>
        </w:r>
      </w:hyperlink>
      <w:r>
        <w:t xml:space="preserve"> слова "кадровой службы государственного органа Республики Коми" заменить словами "государственного органа Республики Коми, осуществляющего проверку,";</w:t>
      </w:r>
    </w:p>
    <w:p w:rsidR="008965D7" w:rsidRDefault="008965D7">
      <w:pPr>
        <w:pStyle w:val="ConsPlusNormal"/>
        <w:spacing w:before="220"/>
        <w:ind w:firstLine="540"/>
        <w:jc w:val="both"/>
      </w:pPr>
      <w:r>
        <w:t xml:space="preserve">з) в </w:t>
      </w:r>
      <w:hyperlink r:id="rId284">
        <w:r>
          <w:rPr>
            <w:color w:val="0000FF"/>
          </w:rPr>
          <w:t>пункте 18</w:t>
        </w:r>
      </w:hyperlink>
      <w:r>
        <w:t>:</w:t>
      </w:r>
    </w:p>
    <w:p w:rsidR="008965D7" w:rsidRDefault="008965D7">
      <w:pPr>
        <w:pStyle w:val="ConsPlusNormal"/>
        <w:spacing w:before="220"/>
        <w:ind w:firstLine="540"/>
        <w:jc w:val="both"/>
      </w:pPr>
      <w:r>
        <w:t xml:space="preserve">в </w:t>
      </w:r>
      <w:hyperlink r:id="rId285">
        <w:r>
          <w:rPr>
            <w:color w:val="0000FF"/>
          </w:rPr>
          <w:t>абзаце первом</w:t>
        </w:r>
      </w:hyperlink>
      <w:r>
        <w:t xml:space="preserve"> слова "кадровой службы государственного органа Республики Коми" заменить словами "государственного органа Республики Коми, осуществляющего проверку,";</w:t>
      </w:r>
    </w:p>
    <w:p w:rsidR="008965D7" w:rsidRDefault="008965D7">
      <w:pPr>
        <w:pStyle w:val="ConsPlusNormal"/>
        <w:spacing w:before="220"/>
        <w:ind w:firstLine="540"/>
        <w:jc w:val="both"/>
      </w:pPr>
      <w:r>
        <w:t xml:space="preserve">в </w:t>
      </w:r>
      <w:hyperlink r:id="rId286">
        <w:r>
          <w:rPr>
            <w:color w:val="0000FF"/>
          </w:rPr>
          <w:t>абзаце пятом</w:t>
        </w:r>
      </w:hyperlink>
      <w:r>
        <w:t xml:space="preserve"> слова "председателю президиума Совета при Главе Республики Коми по противодействию коррупции" заменить словами "председателю президиума Комиссии по координации работы по противодействию коррупции в Республике Коми";</w:t>
      </w:r>
    </w:p>
    <w:p w:rsidR="008965D7" w:rsidRDefault="008965D7">
      <w:pPr>
        <w:pStyle w:val="ConsPlusNormal"/>
        <w:spacing w:before="220"/>
        <w:ind w:firstLine="540"/>
        <w:jc w:val="both"/>
      </w:pPr>
      <w:r>
        <w:t xml:space="preserve">и) в </w:t>
      </w:r>
      <w:hyperlink r:id="rId287">
        <w:r>
          <w:rPr>
            <w:color w:val="0000FF"/>
          </w:rPr>
          <w:t>абзаце первом</w:t>
        </w:r>
      </w:hyperlink>
      <w:r>
        <w:t xml:space="preserve"> и </w:t>
      </w:r>
      <w:hyperlink r:id="rId288">
        <w:r>
          <w:rPr>
            <w:color w:val="0000FF"/>
          </w:rPr>
          <w:t>подпункте "г" пункта 20</w:t>
        </w:r>
      </w:hyperlink>
      <w:r>
        <w:t xml:space="preserve"> слова "президиума Совета при Главе Республики Коми по противодействию коррупции" заменить словами "президиума Комиссии по координации работы по противодействию коррупции в Республике Коми".</w:t>
      </w:r>
    </w:p>
    <w:p w:rsidR="008965D7" w:rsidRDefault="008965D7">
      <w:pPr>
        <w:pStyle w:val="ConsPlusNormal"/>
        <w:spacing w:before="220"/>
        <w:ind w:firstLine="540"/>
        <w:jc w:val="both"/>
      </w:pPr>
      <w:r>
        <w:t xml:space="preserve">3. В </w:t>
      </w:r>
      <w:hyperlink r:id="rId289">
        <w:r>
          <w:rPr>
            <w:color w:val="0000FF"/>
          </w:rPr>
          <w:t>Указе</w:t>
        </w:r>
      </w:hyperlink>
      <w:r>
        <w:t xml:space="preserve"> Главы Республики Коми от 26 августа 2010 г. N 120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w:t>
      </w:r>
    </w:p>
    <w:p w:rsidR="008965D7" w:rsidRDefault="008965D7">
      <w:pPr>
        <w:pStyle w:val="ConsPlusNormal"/>
        <w:spacing w:before="220"/>
        <w:ind w:firstLine="540"/>
        <w:jc w:val="both"/>
      </w:pPr>
      <w:r>
        <w:t xml:space="preserve">в </w:t>
      </w:r>
      <w:hyperlink r:id="rId290">
        <w:r>
          <w:rPr>
            <w:color w:val="0000FF"/>
          </w:rPr>
          <w:t>Положении</w:t>
        </w:r>
      </w:hyperlink>
      <w:r>
        <w:t xml:space="preserve">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 утвержденном Указом (приложение):</w:t>
      </w:r>
    </w:p>
    <w:p w:rsidR="008965D7" w:rsidRDefault="008965D7">
      <w:pPr>
        <w:pStyle w:val="ConsPlusNormal"/>
        <w:spacing w:before="220"/>
        <w:ind w:firstLine="540"/>
        <w:jc w:val="both"/>
      </w:pPr>
      <w:r>
        <w:t xml:space="preserve">в </w:t>
      </w:r>
      <w:hyperlink r:id="rId291">
        <w:r>
          <w:rPr>
            <w:color w:val="0000FF"/>
          </w:rPr>
          <w:t>пункте 5</w:t>
        </w:r>
      </w:hyperlink>
      <w:r>
        <w:t xml:space="preserve"> слова "президиумом Совета при Главе Республики Коми по противодействию коррупции" заменить словами "президиумом Комиссии по координации работы по противодействию коррупции в Республике Коми".</w:t>
      </w:r>
    </w:p>
    <w:p w:rsidR="008965D7" w:rsidRDefault="008965D7">
      <w:pPr>
        <w:pStyle w:val="ConsPlusNormal"/>
        <w:spacing w:before="220"/>
        <w:ind w:firstLine="540"/>
        <w:jc w:val="both"/>
      </w:pPr>
      <w:r>
        <w:t xml:space="preserve">4. В </w:t>
      </w:r>
      <w:hyperlink r:id="rId292">
        <w:r>
          <w:rPr>
            <w:color w:val="0000FF"/>
          </w:rPr>
          <w:t>Указе</w:t>
        </w:r>
      </w:hyperlink>
      <w:r>
        <w:t xml:space="preserve"> Главы Республики Коми от 6 июля 2012 г. N 80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w:t>
      </w:r>
    </w:p>
    <w:p w:rsidR="008965D7" w:rsidRDefault="008965D7">
      <w:pPr>
        <w:pStyle w:val="ConsPlusNormal"/>
        <w:spacing w:before="220"/>
        <w:ind w:firstLine="540"/>
        <w:jc w:val="both"/>
      </w:pPr>
      <w:r>
        <w:t xml:space="preserve">в </w:t>
      </w:r>
      <w:hyperlink r:id="rId293">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 утвержденном Указом (приложение):</w:t>
      </w:r>
    </w:p>
    <w:p w:rsidR="008965D7" w:rsidRDefault="008965D7">
      <w:pPr>
        <w:pStyle w:val="ConsPlusNormal"/>
        <w:spacing w:before="220"/>
        <w:ind w:firstLine="540"/>
        <w:jc w:val="both"/>
      </w:pPr>
      <w:r>
        <w:t xml:space="preserve">в </w:t>
      </w:r>
      <w:hyperlink r:id="rId294">
        <w:r>
          <w:rPr>
            <w:color w:val="0000FF"/>
          </w:rPr>
          <w:t>пункте 15</w:t>
        </w:r>
      </w:hyperlink>
      <w:r>
        <w:t xml:space="preserve">, </w:t>
      </w:r>
      <w:hyperlink r:id="rId295">
        <w:r>
          <w:rPr>
            <w:color w:val="0000FF"/>
          </w:rPr>
          <w:t>абзаце первом</w:t>
        </w:r>
      </w:hyperlink>
      <w:r>
        <w:t xml:space="preserve"> и </w:t>
      </w:r>
      <w:hyperlink r:id="rId296">
        <w:r>
          <w:rPr>
            <w:color w:val="0000FF"/>
          </w:rPr>
          <w:t>подпункте "г" пункта 16</w:t>
        </w:r>
      </w:hyperlink>
      <w:r>
        <w:t xml:space="preserve"> слова "президиума Совета при Главе Республики Коми по противодействию коррупции" заменить словами "президиума Комиссии по координации работы по противодействию коррупции в Республике Коми".</w:t>
      </w:r>
    </w:p>
    <w:p w:rsidR="008965D7" w:rsidRDefault="008965D7">
      <w:pPr>
        <w:pStyle w:val="ConsPlusNormal"/>
        <w:spacing w:before="220"/>
        <w:ind w:firstLine="540"/>
        <w:jc w:val="both"/>
      </w:pPr>
      <w:r>
        <w:lastRenderedPageBreak/>
        <w:t xml:space="preserve">5. В </w:t>
      </w:r>
      <w:hyperlink r:id="rId297">
        <w:r>
          <w:rPr>
            <w:color w:val="0000FF"/>
          </w:rPr>
          <w:t>Указе</w:t>
        </w:r>
      </w:hyperlink>
      <w:r>
        <w:t xml:space="preserve"> Главы Республики Коми от 14 января 2014 г. N 6 "Об утверждении Порядка размещения сведений о доходах, расходах, об имуществе и обязательствах имущественного характера государственных гражданских служащих Республики Коми и членов их семей на официальных сайтах государственных органов Республики Коми и предоставления этих сведений общероссийским и республиканским средствам массовой информации для опубликования":</w:t>
      </w:r>
    </w:p>
    <w:p w:rsidR="008965D7" w:rsidRDefault="008965D7">
      <w:pPr>
        <w:pStyle w:val="ConsPlusNormal"/>
        <w:spacing w:before="220"/>
        <w:ind w:firstLine="540"/>
        <w:jc w:val="both"/>
      </w:pPr>
      <w:r>
        <w:t xml:space="preserve">в </w:t>
      </w:r>
      <w:hyperlink r:id="rId298">
        <w:r>
          <w:rPr>
            <w:color w:val="0000FF"/>
          </w:rPr>
          <w:t>Порядке</w:t>
        </w:r>
      </w:hyperlink>
      <w:r>
        <w:t xml:space="preserve"> размещения сведений о доходах, расходах, об имуществе и обязательствах имущественного характера государственных гражданских служащих Республики Коми и членов их семей на официальных сайтах государственных органов Республики Коми и предоставления этих сведений общероссийским и республиканским средствам массовой информации для опубликования, утвержденном Указом (приложение):</w:t>
      </w:r>
    </w:p>
    <w:p w:rsidR="008965D7" w:rsidRDefault="008965D7">
      <w:pPr>
        <w:pStyle w:val="ConsPlusNormal"/>
        <w:spacing w:before="220"/>
        <w:ind w:firstLine="540"/>
        <w:jc w:val="both"/>
      </w:pPr>
      <w:hyperlink r:id="rId299">
        <w:r>
          <w:rPr>
            <w:color w:val="0000FF"/>
          </w:rPr>
          <w:t>подпункт "г" пункта 2</w:t>
        </w:r>
      </w:hyperlink>
      <w:r>
        <w:t xml:space="preserve"> изложить в следующей редакции:</w:t>
      </w:r>
    </w:p>
    <w:p w:rsidR="008965D7" w:rsidRDefault="008965D7">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государственного гражданского служащего Республики Коми и его супруги (супруга) за три последних года, предшествующих отчетному периоду.".</w:t>
      </w:r>
    </w:p>
    <w:p w:rsidR="008965D7" w:rsidRDefault="008965D7">
      <w:pPr>
        <w:pStyle w:val="ConsPlusNormal"/>
        <w:spacing w:before="220"/>
        <w:ind w:firstLine="540"/>
        <w:jc w:val="both"/>
      </w:pPr>
      <w:r>
        <w:t xml:space="preserve">6. В </w:t>
      </w:r>
      <w:hyperlink r:id="rId300">
        <w:r>
          <w:rPr>
            <w:color w:val="0000FF"/>
          </w:rPr>
          <w:t>Указе</w:t>
        </w:r>
      </w:hyperlink>
      <w:r>
        <w:t xml:space="preserve"> Главы Республики Коми от 29 октября 2014 г. N 116 "О порядке ведения личных дел лиц, замещающих государственные должности Республики Коми в системе исполнительной власти Республики Коми":</w:t>
      </w:r>
    </w:p>
    <w:p w:rsidR="008965D7" w:rsidRDefault="008965D7">
      <w:pPr>
        <w:pStyle w:val="ConsPlusNormal"/>
        <w:spacing w:before="220"/>
        <w:ind w:firstLine="540"/>
        <w:jc w:val="both"/>
      </w:pPr>
      <w:r>
        <w:t xml:space="preserve">в </w:t>
      </w:r>
      <w:hyperlink r:id="rId301">
        <w:r>
          <w:rPr>
            <w:color w:val="0000FF"/>
          </w:rPr>
          <w:t>Положении</w:t>
        </w:r>
      </w:hyperlink>
      <w:r>
        <w:t xml:space="preserve"> о порядке ведения личных дел лиц, замещающих государственные должности Республики Коми в системе исполнительной власти Республики Коми, назначение на которые осуществляется Главой Республики Коми, утвержденном Указом (приложение):</w:t>
      </w:r>
    </w:p>
    <w:p w:rsidR="008965D7" w:rsidRDefault="008965D7">
      <w:pPr>
        <w:pStyle w:val="ConsPlusNormal"/>
        <w:spacing w:before="220"/>
        <w:ind w:firstLine="540"/>
        <w:jc w:val="both"/>
      </w:pPr>
      <w:r>
        <w:t xml:space="preserve">в </w:t>
      </w:r>
      <w:hyperlink r:id="rId302">
        <w:r>
          <w:rPr>
            <w:color w:val="0000FF"/>
          </w:rPr>
          <w:t>подпункте 19 пункта 3</w:t>
        </w:r>
      </w:hyperlink>
      <w:r>
        <w:t xml:space="preserve"> слова "президиума Совета при Главе Республики Коми по противодействию коррупции" заменить словами "президиума Комиссии по координации работы по противодействию коррупции в Республике Коми".</w:t>
      </w:r>
    </w:p>
    <w:p w:rsidR="008965D7" w:rsidRDefault="008965D7">
      <w:pPr>
        <w:pStyle w:val="ConsPlusNormal"/>
        <w:spacing w:before="220"/>
        <w:ind w:firstLine="540"/>
        <w:jc w:val="both"/>
      </w:pPr>
      <w:r>
        <w:t xml:space="preserve">7. Утратил силу с 18 апреля 2018 года. - </w:t>
      </w:r>
      <w:hyperlink r:id="rId303">
        <w:r>
          <w:rPr>
            <w:color w:val="0000FF"/>
          </w:rPr>
          <w:t>Указ</w:t>
        </w:r>
      </w:hyperlink>
      <w:r>
        <w:t xml:space="preserve"> Главы РК от 18.04.2018 N 32.</w:t>
      </w:r>
    </w:p>
    <w:p w:rsidR="008965D7" w:rsidRDefault="008965D7">
      <w:pPr>
        <w:pStyle w:val="ConsPlusNormal"/>
        <w:spacing w:before="220"/>
        <w:ind w:firstLine="540"/>
        <w:jc w:val="both"/>
      </w:pPr>
      <w:r>
        <w:t xml:space="preserve">8. Утратил силу. - </w:t>
      </w:r>
      <w:hyperlink r:id="rId304">
        <w:r>
          <w:rPr>
            <w:color w:val="0000FF"/>
          </w:rPr>
          <w:t>Указ</w:t>
        </w:r>
      </w:hyperlink>
      <w:r>
        <w:t xml:space="preserve"> Главы РК от 19.09.2017 N 95.</w:t>
      </w:r>
    </w:p>
    <w:p w:rsidR="008965D7" w:rsidRDefault="008965D7">
      <w:pPr>
        <w:pStyle w:val="ConsPlusNormal"/>
        <w:spacing w:before="220"/>
        <w:ind w:firstLine="540"/>
        <w:jc w:val="both"/>
      </w:pPr>
      <w:r>
        <w:t xml:space="preserve">9. В </w:t>
      </w:r>
      <w:hyperlink r:id="rId305">
        <w:r>
          <w:rPr>
            <w:color w:val="0000FF"/>
          </w:rPr>
          <w:t>распоряжении</w:t>
        </w:r>
      </w:hyperlink>
      <w:r>
        <w:t xml:space="preserve"> Главы Республики Коми от 31 января 2014 г. N 22-р:</w:t>
      </w:r>
    </w:p>
    <w:p w:rsidR="008965D7" w:rsidRDefault="008965D7">
      <w:pPr>
        <w:pStyle w:val="ConsPlusNormal"/>
        <w:spacing w:before="220"/>
        <w:ind w:firstLine="540"/>
        <w:jc w:val="both"/>
      </w:pPr>
      <w:hyperlink r:id="rId306">
        <w:r>
          <w:rPr>
            <w:color w:val="0000FF"/>
          </w:rPr>
          <w:t>слова</w:t>
        </w:r>
      </w:hyperlink>
      <w:r>
        <w:t xml:space="preserve"> "президиум Совета при Главе Республики Коми по противодействию коррупции" заменить словами "президиум Комиссии по координации работы по противодействию коррупции в Республике Коми".</w:t>
      </w:r>
    </w:p>
    <w:p w:rsidR="008965D7" w:rsidRDefault="00896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5D7" w:rsidRDefault="00896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5D7" w:rsidRDefault="00896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5D7" w:rsidRDefault="008965D7">
            <w:pPr>
              <w:pStyle w:val="ConsPlusNormal"/>
              <w:jc w:val="both"/>
            </w:pPr>
            <w:r>
              <w:rPr>
                <w:color w:val="392C69"/>
              </w:rPr>
              <w:t>КонсультантПлюс: примечание.</w:t>
            </w:r>
          </w:p>
          <w:p w:rsidR="008965D7" w:rsidRDefault="008965D7">
            <w:pPr>
              <w:pStyle w:val="ConsPlusNormal"/>
              <w:jc w:val="both"/>
            </w:pPr>
            <w:r>
              <w:rPr>
                <w:color w:val="392C69"/>
              </w:rPr>
              <w:t xml:space="preserve">П. 10 фактически утратил силу в связи с изданием </w:t>
            </w:r>
            <w:hyperlink r:id="rId307">
              <w:r>
                <w:rPr>
                  <w:color w:val="0000FF"/>
                </w:rPr>
                <w:t>распоряжения</w:t>
              </w:r>
            </w:hyperlink>
            <w:r>
              <w:rPr>
                <w:color w:val="392C69"/>
              </w:rPr>
              <w:t xml:space="preserve"> Главы РК от 05.06.2018 N 122-р, признавшего </w:t>
            </w:r>
            <w:hyperlink r:id="rId308">
              <w:r>
                <w:rPr>
                  <w:color w:val="0000FF"/>
                </w:rPr>
                <w:t>распоряжение</w:t>
              </w:r>
            </w:hyperlink>
            <w:r>
              <w:rPr>
                <w:color w:val="392C69"/>
              </w:rPr>
              <w:t xml:space="preserve"> Главы РК от 25.09.2014 N 341-р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965D7" w:rsidRDefault="008965D7">
            <w:pPr>
              <w:pStyle w:val="ConsPlusNormal"/>
            </w:pPr>
          </w:p>
        </w:tc>
      </w:tr>
    </w:tbl>
    <w:p w:rsidR="008965D7" w:rsidRDefault="008965D7">
      <w:pPr>
        <w:pStyle w:val="ConsPlusNormal"/>
        <w:spacing w:before="280"/>
        <w:ind w:firstLine="540"/>
        <w:jc w:val="both"/>
      </w:pPr>
      <w:r>
        <w:t xml:space="preserve">10. В </w:t>
      </w:r>
      <w:hyperlink r:id="rId309">
        <w:r>
          <w:rPr>
            <w:color w:val="0000FF"/>
          </w:rPr>
          <w:t>распоряжении</w:t>
        </w:r>
      </w:hyperlink>
      <w:r>
        <w:t xml:space="preserve"> Главы Республики Коми от 25 сентября 2014 г. N 341-р:</w:t>
      </w:r>
    </w:p>
    <w:p w:rsidR="008965D7" w:rsidRDefault="008965D7">
      <w:pPr>
        <w:pStyle w:val="ConsPlusNormal"/>
        <w:spacing w:before="220"/>
        <w:ind w:firstLine="540"/>
        <w:jc w:val="both"/>
      </w:pPr>
      <w:r>
        <w:t xml:space="preserve">в </w:t>
      </w:r>
      <w:hyperlink r:id="rId310">
        <w:r>
          <w:rPr>
            <w:color w:val="0000FF"/>
          </w:rPr>
          <w:t>Плане</w:t>
        </w:r>
      </w:hyperlink>
      <w:r>
        <w:t xml:space="preserve"> мероприятий по повышению эффективности деятельности должностных лиц, осуществляющих федеральный государственный лесной надзор (лесную охрану) на территории Республики Коми, на 2014 - 2016 годы, утвержденном распоряжением (приложение):</w:t>
      </w:r>
    </w:p>
    <w:p w:rsidR="008965D7" w:rsidRDefault="008965D7">
      <w:pPr>
        <w:pStyle w:val="ConsPlusNormal"/>
        <w:spacing w:before="220"/>
        <w:ind w:firstLine="540"/>
        <w:jc w:val="both"/>
      </w:pPr>
      <w:hyperlink r:id="rId311">
        <w:r>
          <w:rPr>
            <w:color w:val="0000FF"/>
          </w:rPr>
          <w:t>позицию 13</w:t>
        </w:r>
      </w:hyperlink>
      <w:r>
        <w:t xml:space="preserve"> изложить в следующей редакции:</w:t>
      </w:r>
    </w:p>
    <w:p w:rsidR="008965D7" w:rsidRDefault="008965D7">
      <w:pPr>
        <w:pStyle w:val="ConsPlusNormal"/>
      </w:pPr>
    </w:p>
    <w:p w:rsidR="008965D7" w:rsidRDefault="008965D7">
      <w:pPr>
        <w:pStyle w:val="ConsPlusNormal"/>
      </w:pPr>
      <w:r>
        <w:lastRenderedPageBreak/>
        <w:t>"</w:t>
      </w:r>
    </w:p>
    <w:p w:rsidR="008965D7" w:rsidRDefault="008965D7">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288"/>
        <w:gridCol w:w="1417"/>
        <w:gridCol w:w="1984"/>
        <w:gridCol w:w="1871"/>
      </w:tblGrid>
      <w:tr w:rsidR="008965D7">
        <w:tc>
          <w:tcPr>
            <w:tcW w:w="510" w:type="dxa"/>
            <w:tcBorders>
              <w:top w:val="single" w:sz="4" w:space="0" w:color="auto"/>
              <w:bottom w:val="single" w:sz="4" w:space="0" w:color="auto"/>
            </w:tcBorders>
          </w:tcPr>
          <w:p w:rsidR="008965D7" w:rsidRDefault="008965D7">
            <w:pPr>
              <w:pStyle w:val="ConsPlusNormal"/>
            </w:pPr>
            <w:r>
              <w:t>13.</w:t>
            </w:r>
          </w:p>
        </w:tc>
        <w:tc>
          <w:tcPr>
            <w:tcW w:w="3288" w:type="dxa"/>
            <w:tcBorders>
              <w:top w:val="single" w:sz="4" w:space="0" w:color="auto"/>
              <w:bottom w:val="single" w:sz="4" w:space="0" w:color="auto"/>
            </w:tcBorders>
          </w:tcPr>
          <w:p w:rsidR="008965D7" w:rsidRDefault="008965D7">
            <w:pPr>
              <w:pStyle w:val="ConsPlusNormal"/>
              <w:jc w:val="both"/>
            </w:pPr>
            <w:r>
              <w:t>Заслушивание руководителя Комитета лесов Республики Коми на заседаниях президиума Комиссии по координации работы по противодействию коррупции в Республике Коми</w:t>
            </w:r>
          </w:p>
        </w:tc>
        <w:tc>
          <w:tcPr>
            <w:tcW w:w="1417" w:type="dxa"/>
            <w:tcBorders>
              <w:top w:val="single" w:sz="4" w:space="0" w:color="auto"/>
              <w:bottom w:val="single" w:sz="4" w:space="0" w:color="auto"/>
            </w:tcBorders>
          </w:tcPr>
          <w:p w:rsidR="008965D7" w:rsidRDefault="008965D7">
            <w:pPr>
              <w:pStyle w:val="ConsPlusNormal"/>
            </w:pPr>
            <w:r>
              <w:t>в соответствии с планом работы президиума Комиссии по координации работы по противодействию коррупции в Республике Коми</w:t>
            </w:r>
          </w:p>
        </w:tc>
        <w:tc>
          <w:tcPr>
            <w:tcW w:w="1984" w:type="dxa"/>
            <w:tcBorders>
              <w:top w:val="single" w:sz="4" w:space="0" w:color="auto"/>
              <w:bottom w:val="single" w:sz="4" w:space="0" w:color="auto"/>
            </w:tcBorders>
          </w:tcPr>
          <w:p w:rsidR="008965D7" w:rsidRDefault="008965D7">
            <w:pPr>
              <w:pStyle w:val="ConsPlusNormal"/>
            </w:pPr>
            <w:r>
              <w:t>Управление государственной гражданской службы Республики Коми</w:t>
            </w:r>
          </w:p>
        </w:tc>
        <w:tc>
          <w:tcPr>
            <w:tcW w:w="1871" w:type="dxa"/>
            <w:tcBorders>
              <w:top w:val="single" w:sz="4" w:space="0" w:color="auto"/>
              <w:bottom w:val="single" w:sz="4" w:space="0" w:color="auto"/>
            </w:tcBorders>
          </w:tcPr>
          <w:p w:rsidR="008965D7" w:rsidRDefault="008965D7">
            <w:pPr>
              <w:pStyle w:val="ConsPlusNormal"/>
            </w:pPr>
            <w:r>
              <w:t>оценка деятельности Комитета лесов Республики Коми в сфере противодействия коррупции</w:t>
            </w:r>
          </w:p>
        </w:tc>
      </w:tr>
    </w:tbl>
    <w:p w:rsidR="008965D7" w:rsidRDefault="008965D7">
      <w:pPr>
        <w:pStyle w:val="ConsPlusNormal"/>
        <w:spacing w:before="220"/>
        <w:jc w:val="right"/>
      </w:pPr>
      <w:r>
        <w:t>".</w:t>
      </w:r>
    </w:p>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pPr>
    </w:p>
    <w:p w:rsidR="008965D7" w:rsidRDefault="008965D7">
      <w:pPr>
        <w:pStyle w:val="ConsPlusNormal"/>
        <w:jc w:val="right"/>
        <w:outlineLvl w:val="0"/>
      </w:pPr>
      <w:r>
        <w:t>Приложение N 6</w:t>
      </w:r>
    </w:p>
    <w:p w:rsidR="008965D7" w:rsidRDefault="008965D7">
      <w:pPr>
        <w:pStyle w:val="ConsPlusNormal"/>
        <w:jc w:val="right"/>
      </w:pPr>
      <w:r>
        <w:t>к Указу</w:t>
      </w:r>
    </w:p>
    <w:p w:rsidR="008965D7" w:rsidRDefault="008965D7">
      <w:pPr>
        <w:pStyle w:val="ConsPlusNormal"/>
        <w:jc w:val="right"/>
      </w:pPr>
      <w:r>
        <w:t>Главы Республики Коми</w:t>
      </w:r>
    </w:p>
    <w:p w:rsidR="008965D7" w:rsidRDefault="008965D7">
      <w:pPr>
        <w:pStyle w:val="ConsPlusNormal"/>
        <w:jc w:val="right"/>
      </w:pPr>
      <w:r>
        <w:t>от 9 октября 2015 г. N 108</w:t>
      </w:r>
    </w:p>
    <w:p w:rsidR="008965D7" w:rsidRDefault="008965D7">
      <w:pPr>
        <w:pStyle w:val="ConsPlusNormal"/>
      </w:pPr>
    </w:p>
    <w:p w:rsidR="008965D7" w:rsidRDefault="008965D7">
      <w:pPr>
        <w:pStyle w:val="ConsPlusTitle"/>
        <w:jc w:val="center"/>
      </w:pPr>
      <w:bookmarkStart w:id="47" w:name="P592"/>
      <w:bookmarkEnd w:id="47"/>
      <w:r>
        <w:t>ПЕРЕЧЕНЬ</w:t>
      </w:r>
    </w:p>
    <w:p w:rsidR="008965D7" w:rsidRDefault="008965D7">
      <w:pPr>
        <w:pStyle w:val="ConsPlusTitle"/>
        <w:jc w:val="center"/>
      </w:pPr>
      <w:r>
        <w:t>РЕШЕНИЙ ГЛАВЫ РЕСПУБЛИКИ КОМИ,</w:t>
      </w:r>
    </w:p>
    <w:p w:rsidR="008965D7" w:rsidRDefault="008965D7">
      <w:pPr>
        <w:pStyle w:val="ConsPlusTitle"/>
        <w:jc w:val="center"/>
      </w:pPr>
      <w:r>
        <w:t>ПРИЗНАВАЕМЫХ УТРАТИВШИМИ СИЛУ</w:t>
      </w:r>
    </w:p>
    <w:p w:rsidR="008965D7" w:rsidRDefault="008965D7">
      <w:pPr>
        <w:pStyle w:val="ConsPlusNormal"/>
      </w:pPr>
    </w:p>
    <w:p w:rsidR="008965D7" w:rsidRDefault="008965D7">
      <w:pPr>
        <w:pStyle w:val="ConsPlusNormal"/>
        <w:ind w:firstLine="540"/>
        <w:jc w:val="both"/>
      </w:pPr>
      <w:r>
        <w:t xml:space="preserve">1. </w:t>
      </w:r>
      <w:hyperlink r:id="rId312">
        <w:r>
          <w:rPr>
            <w:color w:val="0000FF"/>
          </w:rPr>
          <w:t>Указ</w:t>
        </w:r>
      </w:hyperlink>
      <w:r>
        <w:t xml:space="preserve"> Главы Республики Коми от 18 сентября 2008 г. N 89 "Об образовании Совета при Главе Республики Коми по противодействию коррупции".</w:t>
      </w:r>
    </w:p>
    <w:p w:rsidR="008965D7" w:rsidRDefault="008965D7">
      <w:pPr>
        <w:pStyle w:val="ConsPlusNormal"/>
        <w:spacing w:before="220"/>
        <w:ind w:firstLine="540"/>
        <w:jc w:val="both"/>
      </w:pPr>
      <w:r>
        <w:t xml:space="preserve">2. </w:t>
      </w:r>
      <w:hyperlink r:id="rId313">
        <w:r>
          <w:rPr>
            <w:color w:val="0000FF"/>
          </w:rPr>
          <w:t>Указ</w:t>
        </w:r>
      </w:hyperlink>
      <w:r>
        <w:t xml:space="preserve"> Главы Республики Коми от 26 января 2009 г. N 9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8965D7" w:rsidRDefault="008965D7">
      <w:pPr>
        <w:pStyle w:val="ConsPlusNormal"/>
        <w:spacing w:before="220"/>
        <w:ind w:firstLine="540"/>
        <w:jc w:val="both"/>
      </w:pPr>
      <w:r>
        <w:t xml:space="preserve">3. </w:t>
      </w:r>
      <w:hyperlink r:id="rId314">
        <w:r>
          <w:rPr>
            <w:color w:val="0000FF"/>
          </w:rPr>
          <w:t>Пункт 5</w:t>
        </w:r>
      </w:hyperlink>
      <w:r>
        <w:t xml:space="preserve"> приложения к Указу Главы Республики Коми от 25 июня 2009 г. N 64 "О внесении изменений в некоторые решения Главы Республики Коми".</w:t>
      </w:r>
    </w:p>
    <w:p w:rsidR="008965D7" w:rsidRDefault="008965D7">
      <w:pPr>
        <w:pStyle w:val="ConsPlusNormal"/>
        <w:spacing w:before="220"/>
        <w:ind w:firstLine="540"/>
        <w:jc w:val="both"/>
      </w:pPr>
      <w:r>
        <w:t xml:space="preserve">4. </w:t>
      </w:r>
      <w:hyperlink r:id="rId315">
        <w:r>
          <w:rPr>
            <w:color w:val="0000FF"/>
          </w:rPr>
          <w:t>Указ</w:t>
        </w:r>
      </w:hyperlink>
      <w:r>
        <w:t xml:space="preserve"> Главы Республики Коми от 21 апреля 2010 г. N 56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8965D7" w:rsidRDefault="008965D7">
      <w:pPr>
        <w:pStyle w:val="ConsPlusNormal"/>
        <w:spacing w:before="220"/>
        <w:ind w:firstLine="540"/>
        <w:jc w:val="both"/>
      </w:pPr>
      <w:r>
        <w:t xml:space="preserve">5. </w:t>
      </w:r>
      <w:hyperlink r:id="rId316">
        <w:r>
          <w:rPr>
            <w:color w:val="0000FF"/>
          </w:rPr>
          <w:t>Указ</w:t>
        </w:r>
      </w:hyperlink>
      <w:r>
        <w:t xml:space="preserve"> Главы Республики Коми от 16 июня 2011 г. N 96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8965D7" w:rsidRDefault="008965D7">
      <w:pPr>
        <w:pStyle w:val="ConsPlusNormal"/>
        <w:spacing w:before="220"/>
        <w:ind w:firstLine="540"/>
        <w:jc w:val="both"/>
      </w:pPr>
      <w:r>
        <w:t xml:space="preserve">6. </w:t>
      </w:r>
      <w:hyperlink r:id="rId317">
        <w:r>
          <w:rPr>
            <w:color w:val="0000FF"/>
          </w:rPr>
          <w:t>Указ</w:t>
        </w:r>
      </w:hyperlink>
      <w:r>
        <w:t xml:space="preserve"> Главы Республики Коми от 21 сентября 2011 г. N 138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8965D7" w:rsidRDefault="008965D7">
      <w:pPr>
        <w:pStyle w:val="ConsPlusNormal"/>
        <w:spacing w:before="220"/>
        <w:ind w:firstLine="540"/>
        <w:jc w:val="both"/>
      </w:pPr>
      <w:r>
        <w:t xml:space="preserve">7. </w:t>
      </w:r>
      <w:hyperlink r:id="rId318">
        <w:r>
          <w:rPr>
            <w:color w:val="0000FF"/>
          </w:rPr>
          <w:t>Пункт 1</w:t>
        </w:r>
      </w:hyperlink>
      <w:r>
        <w:t xml:space="preserve"> приложения к Указу Главы Республики Коми от 19 сентября 2012 г. N 114 "О </w:t>
      </w:r>
      <w:r>
        <w:lastRenderedPageBreak/>
        <w:t>внесении изменений в некоторые решения Главы Республики Коми".</w:t>
      </w:r>
    </w:p>
    <w:p w:rsidR="008965D7" w:rsidRDefault="008965D7">
      <w:pPr>
        <w:pStyle w:val="ConsPlusNormal"/>
        <w:spacing w:before="220"/>
        <w:ind w:firstLine="540"/>
        <w:jc w:val="both"/>
      </w:pPr>
      <w:r>
        <w:t xml:space="preserve">8. </w:t>
      </w:r>
      <w:hyperlink r:id="rId319">
        <w:r>
          <w:rPr>
            <w:color w:val="0000FF"/>
          </w:rPr>
          <w:t>Указ</w:t>
        </w:r>
      </w:hyperlink>
      <w:r>
        <w:t xml:space="preserve"> Главы Республики Коми от 5 октября 2012 г. N 121 "О внесении изменения в Указ Главы Республики Коми от 18 сентября 2008 г. N 89 "Об образовании Совета при Главе Республики Коми по противодействию коррупции".</w:t>
      </w:r>
    </w:p>
    <w:p w:rsidR="008965D7" w:rsidRDefault="008965D7">
      <w:pPr>
        <w:pStyle w:val="ConsPlusNormal"/>
        <w:spacing w:before="220"/>
        <w:ind w:firstLine="540"/>
        <w:jc w:val="both"/>
      </w:pPr>
      <w:r>
        <w:t xml:space="preserve">9. </w:t>
      </w:r>
      <w:hyperlink r:id="rId320">
        <w:r>
          <w:rPr>
            <w:color w:val="0000FF"/>
          </w:rPr>
          <w:t>Пункт 1</w:t>
        </w:r>
      </w:hyperlink>
      <w:r>
        <w:t xml:space="preserve"> приложения к Указу Главы Республики Коми от 1 апреля 2013 г. N 49 "О внесении изменений в некоторые решения Главы Республики Коми".</w:t>
      </w:r>
    </w:p>
    <w:p w:rsidR="008965D7" w:rsidRDefault="008965D7">
      <w:pPr>
        <w:pStyle w:val="ConsPlusNormal"/>
        <w:spacing w:before="220"/>
        <w:ind w:firstLine="540"/>
        <w:jc w:val="both"/>
      </w:pPr>
      <w:r>
        <w:t xml:space="preserve">10. </w:t>
      </w:r>
      <w:hyperlink r:id="rId321">
        <w:r>
          <w:rPr>
            <w:color w:val="0000FF"/>
          </w:rPr>
          <w:t>Указ</w:t>
        </w:r>
      </w:hyperlink>
      <w:r>
        <w:t xml:space="preserve"> Главы Республики Коми от 28 июня 2013 г. N 82 "О внесении изменения в Указ Главы Республики Коми от 18 сентября 2008 г. N 89 "Об образовании Совета при Главе Республики Коми по противодействию коррупции".</w:t>
      </w:r>
    </w:p>
    <w:p w:rsidR="008965D7" w:rsidRDefault="008965D7">
      <w:pPr>
        <w:pStyle w:val="ConsPlusNormal"/>
        <w:spacing w:before="220"/>
        <w:ind w:firstLine="540"/>
        <w:jc w:val="both"/>
      </w:pPr>
      <w:r>
        <w:t xml:space="preserve">11. </w:t>
      </w:r>
      <w:hyperlink r:id="rId322">
        <w:r>
          <w:rPr>
            <w:color w:val="0000FF"/>
          </w:rPr>
          <w:t>Указ</w:t>
        </w:r>
      </w:hyperlink>
      <w:r>
        <w:t xml:space="preserve"> Главы Республики Коми от 16 октября 2013 г. N 124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8965D7" w:rsidRDefault="008965D7">
      <w:pPr>
        <w:pStyle w:val="ConsPlusNormal"/>
        <w:spacing w:before="220"/>
        <w:ind w:firstLine="540"/>
        <w:jc w:val="both"/>
      </w:pPr>
      <w:r>
        <w:t xml:space="preserve">12. </w:t>
      </w:r>
      <w:hyperlink r:id="rId323">
        <w:r>
          <w:rPr>
            <w:color w:val="0000FF"/>
          </w:rPr>
          <w:t>Указ</w:t>
        </w:r>
      </w:hyperlink>
      <w:r>
        <w:t xml:space="preserve"> Главы Республики Коми от 31 марта 2014 г. N 33 "О внесении изменения в Указ Главы Республики Коми от 18 сентября 2008 г. N 89 "Об образовании Совета при Главе Республики Коми по противодействию коррупции".</w:t>
      </w:r>
    </w:p>
    <w:p w:rsidR="008965D7" w:rsidRDefault="008965D7">
      <w:pPr>
        <w:pStyle w:val="ConsPlusNormal"/>
        <w:spacing w:before="220"/>
        <w:ind w:firstLine="540"/>
        <w:jc w:val="both"/>
      </w:pPr>
      <w:r>
        <w:t xml:space="preserve">13. </w:t>
      </w:r>
      <w:hyperlink r:id="rId324">
        <w:r>
          <w:rPr>
            <w:color w:val="0000FF"/>
          </w:rPr>
          <w:t>Указ</w:t>
        </w:r>
      </w:hyperlink>
      <w:r>
        <w:t xml:space="preserve"> Главы Республики Коми от 17 июня 2014 г. N 58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8965D7" w:rsidRDefault="008965D7">
      <w:pPr>
        <w:pStyle w:val="ConsPlusNormal"/>
        <w:spacing w:before="220"/>
        <w:ind w:firstLine="540"/>
        <w:jc w:val="both"/>
      </w:pPr>
      <w:r>
        <w:t xml:space="preserve">14. </w:t>
      </w:r>
      <w:hyperlink r:id="rId325">
        <w:r>
          <w:rPr>
            <w:color w:val="0000FF"/>
          </w:rPr>
          <w:t>Пункт 1</w:t>
        </w:r>
      </w:hyperlink>
      <w:r>
        <w:t xml:space="preserve"> приложения к Указу Главы Республики Коми от 16 октября 2014 г. N 111 "О внесении изменений в некоторые указы Главы Республики Коми".</w:t>
      </w:r>
    </w:p>
    <w:p w:rsidR="008965D7" w:rsidRDefault="008965D7">
      <w:pPr>
        <w:pStyle w:val="ConsPlusNormal"/>
        <w:spacing w:before="220"/>
        <w:ind w:firstLine="540"/>
        <w:jc w:val="both"/>
      </w:pPr>
      <w:r>
        <w:t xml:space="preserve">15. </w:t>
      </w:r>
      <w:hyperlink r:id="rId326">
        <w:r>
          <w:rPr>
            <w:color w:val="0000FF"/>
          </w:rPr>
          <w:t>Пункт 1</w:t>
        </w:r>
      </w:hyperlink>
      <w:r>
        <w:t xml:space="preserve"> приложения к Указу Главы Республики Коми от 23 декабря 2014 г. N 139 "О внесении изменений в некоторые указы Главы Республики Коми".</w:t>
      </w:r>
    </w:p>
    <w:p w:rsidR="008965D7" w:rsidRDefault="008965D7">
      <w:pPr>
        <w:pStyle w:val="ConsPlusNormal"/>
        <w:spacing w:before="220"/>
        <w:ind w:firstLine="540"/>
        <w:jc w:val="both"/>
      </w:pPr>
      <w:r>
        <w:t xml:space="preserve">16. </w:t>
      </w:r>
      <w:hyperlink r:id="rId327">
        <w:r>
          <w:rPr>
            <w:color w:val="0000FF"/>
          </w:rPr>
          <w:t>Указ</w:t>
        </w:r>
      </w:hyperlink>
      <w:r>
        <w:t xml:space="preserve"> Главы Республики Коми от 12 августа 2015 г. N 92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8965D7" w:rsidRDefault="008965D7">
      <w:pPr>
        <w:pStyle w:val="ConsPlusNormal"/>
      </w:pPr>
    </w:p>
    <w:p w:rsidR="008965D7" w:rsidRDefault="008965D7">
      <w:pPr>
        <w:pStyle w:val="ConsPlusNormal"/>
      </w:pPr>
    </w:p>
    <w:p w:rsidR="008965D7" w:rsidRDefault="008965D7">
      <w:pPr>
        <w:pStyle w:val="ConsPlusNormal"/>
        <w:pBdr>
          <w:bottom w:val="single" w:sz="6" w:space="0" w:color="auto"/>
        </w:pBdr>
        <w:spacing w:before="100" w:after="100"/>
        <w:jc w:val="both"/>
        <w:rPr>
          <w:sz w:val="2"/>
          <w:szCs w:val="2"/>
        </w:rPr>
      </w:pPr>
    </w:p>
    <w:p w:rsidR="00CE2213" w:rsidRDefault="00CE2213">
      <w:bookmarkStart w:id="48" w:name="_GoBack"/>
      <w:bookmarkEnd w:id="48"/>
    </w:p>
    <w:sectPr w:rsidR="00CE2213" w:rsidSect="008D6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D7"/>
    <w:rsid w:val="008965D7"/>
    <w:rsid w:val="00CE2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AC639-C027-4E63-8371-26262B35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5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65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65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65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65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65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65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65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6&amp;n=194772&amp;dst=100039" TargetMode="External"/><Relationship Id="rId299" Type="http://schemas.openxmlformats.org/officeDocument/2006/relationships/hyperlink" Target="https://login.consultant.ru/link/?req=doc&amp;base=RLAW096&amp;n=106592&amp;dst=100035" TargetMode="External"/><Relationship Id="rId21" Type="http://schemas.openxmlformats.org/officeDocument/2006/relationships/hyperlink" Target="https://login.consultant.ru/link/?req=doc&amp;base=RLAW096&amp;n=205992&amp;dst=100043" TargetMode="External"/><Relationship Id="rId63" Type="http://schemas.openxmlformats.org/officeDocument/2006/relationships/hyperlink" Target="https://login.consultant.ru/link/?req=doc&amp;base=RLAW096&amp;n=238448&amp;dst=100006" TargetMode="External"/><Relationship Id="rId159" Type="http://schemas.openxmlformats.org/officeDocument/2006/relationships/hyperlink" Target="https://login.consultant.ru/link/?req=doc&amp;base=RLAW096&amp;n=141572&amp;dst=100053" TargetMode="External"/><Relationship Id="rId324" Type="http://schemas.openxmlformats.org/officeDocument/2006/relationships/hyperlink" Target="https://login.consultant.ru/link/?req=doc&amp;base=RLAW096&amp;n=93431" TargetMode="External"/><Relationship Id="rId170" Type="http://schemas.openxmlformats.org/officeDocument/2006/relationships/hyperlink" Target="https://login.consultant.ru/link/?req=doc&amp;base=RLAW096&amp;n=194772&amp;dst=100048" TargetMode="External"/><Relationship Id="rId226" Type="http://schemas.openxmlformats.org/officeDocument/2006/relationships/hyperlink" Target="https://login.consultant.ru/link/?req=doc&amp;base=RZR&amp;n=482878&amp;dst=60" TargetMode="External"/><Relationship Id="rId268" Type="http://schemas.openxmlformats.org/officeDocument/2006/relationships/hyperlink" Target="https://login.consultant.ru/link/?req=doc&amp;base=RLAW096&amp;n=106597&amp;dst=100042" TargetMode="External"/><Relationship Id="rId32" Type="http://schemas.openxmlformats.org/officeDocument/2006/relationships/hyperlink" Target="https://login.consultant.ru/link/?req=doc&amp;base=RLAW096&amp;n=189459&amp;dst=100005" TargetMode="External"/><Relationship Id="rId74" Type="http://schemas.openxmlformats.org/officeDocument/2006/relationships/hyperlink" Target="https://login.consultant.ru/link/?req=doc&amp;base=RLAW096&amp;n=194770&amp;dst=100020" TargetMode="External"/><Relationship Id="rId128" Type="http://schemas.openxmlformats.org/officeDocument/2006/relationships/hyperlink" Target="https://login.consultant.ru/link/?req=doc&amp;base=RLAW096&amp;n=231371&amp;dst=100062" TargetMode="External"/><Relationship Id="rId5" Type="http://schemas.openxmlformats.org/officeDocument/2006/relationships/hyperlink" Target="https://login.consultant.ru/link/?req=doc&amp;base=RLAW096&amp;n=114319&amp;dst=100005" TargetMode="External"/><Relationship Id="rId181" Type="http://schemas.openxmlformats.org/officeDocument/2006/relationships/hyperlink" Target="https://login.consultant.ru/link/?req=doc&amp;base=RLAW096&amp;n=219496&amp;dst=100106" TargetMode="External"/><Relationship Id="rId237" Type="http://schemas.openxmlformats.org/officeDocument/2006/relationships/hyperlink" Target="https://login.consultant.ru/link/?req=doc&amp;base=RLAW096&amp;n=231371&amp;dst=100101" TargetMode="External"/><Relationship Id="rId279" Type="http://schemas.openxmlformats.org/officeDocument/2006/relationships/hyperlink" Target="https://login.consultant.ru/link/?req=doc&amp;base=RLAW096&amp;n=106591&amp;dst=100183" TargetMode="External"/><Relationship Id="rId43" Type="http://schemas.openxmlformats.org/officeDocument/2006/relationships/hyperlink" Target="https://login.consultant.ru/link/?req=doc&amp;base=RLAW096&amp;n=215257&amp;dst=100005" TargetMode="External"/><Relationship Id="rId139" Type="http://schemas.openxmlformats.org/officeDocument/2006/relationships/hyperlink" Target="https://login.consultant.ru/link/?req=doc&amp;base=RLAW096&amp;n=141572&amp;dst=100049" TargetMode="External"/><Relationship Id="rId290" Type="http://schemas.openxmlformats.org/officeDocument/2006/relationships/hyperlink" Target="https://login.consultant.ru/link/?req=doc&amp;base=RLAW096&amp;n=106595&amp;dst=100013" TargetMode="External"/><Relationship Id="rId304" Type="http://schemas.openxmlformats.org/officeDocument/2006/relationships/hyperlink" Target="https://login.consultant.ru/link/?req=doc&amp;base=RLAW096&amp;n=139470&amp;dst=100028" TargetMode="External"/><Relationship Id="rId85" Type="http://schemas.openxmlformats.org/officeDocument/2006/relationships/hyperlink" Target="https://login.consultant.ru/link/?req=doc&amp;base=RLAW096&amp;n=219359&amp;dst=100021" TargetMode="External"/><Relationship Id="rId150" Type="http://schemas.openxmlformats.org/officeDocument/2006/relationships/hyperlink" Target="https://login.consultant.ru/link/?req=doc&amp;base=RLAW096&amp;n=141572&amp;dst=100052" TargetMode="External"/><Relationship Id="rId192" Type="http://schemas.openxmlformats.org/officeDocument/2006/relationships/hyperlink" Target="https://login.consultant.ru/link/?req=doc&amp;base=RLAW096&amp;n=212886&amp;dst=100178" TargetMode="External"/><Relationship Id="rId206" Type="http://schemas.openxmlformats.org/officeDocument/2006/relationships/hyperlink" Target="https://login.consultant.ru/link/?req=doc&amp;base=RLAW096&amp;n=212889&amp;dst=100150" TargetMode="External"/><Relationship Id="rId248" Type="http://schemas.openxmlformats.org/officeDocument/2006/relationships/hyperlink" Target="https://login.consultant.ru/link/?req=doc&amp;base=RLAW096&amp;n=139470&amp;dst=100028" TargetMode="External"/><Relationship Id="rId12" Type="http://schemas.openxmlformats.org/officeDocument/2006/relationships/hyperlink" Target="https://login.consultant.ru/link/?req=doc&amp;base=RLAW096&amp;n=139470&amp;dst=100028" TargetMode="External"/><Relationship Id="rId108" Type="http://schemas.openxmlformats.org/officeDocument/2006/relationships/hyperlink" Target="https://login.consultant.ru/link/?req=doc&amp;base=RZR&amp;n=451740" TargetMode="External"/><Relationship Id="rId315" Type="http://schemas.openxmlformats.org/officeDocument/2006/relationships/hyperlink" Target="https://login.consultant.ru/link/?req=doc&amp;base=RLAW096&amp;n=46695" TargetMode="External"/><Relationship Id="rId54" Type="http://schemas.openxmlformats.org/officeDocument/2006/relationships/hyperlink" Target="https://login.consultant.ru/link/?req=doc&amp;base=RLAW096&amp;n=219359&amp;dst=100014" TargetMode="External"/><Relationship Id="rId96" Type="http://schemas.openxmlformats.org/officeDocument/2006/relationships/hyperlink" Target="https://login.consultant.ru/link/?req=doc&amp;base=RLAW096&amp;n=231371&amp;dst=100045" TargetMode="External"/><Relationship Id="rId161" Type="http://schemas.openxmlformats.org/officeDocument/2006/relationships/hyperlink" Target="https://login.consultant.ru/link/?req=doc&amp;base=RLAW096&amp;n=231371&amp;dst=100070" TargetMode="External"/><Relationship Id="rId217" Type="http://schemas.openxmlformats.org/officeDocument/2006/relationships/hyperlink" Target="https://login.consultant.ru/link/?req=doc&amp;base=RLAW096&amp;n=194772&amp;dst=100052" TargetMode="External"/><Relationship Id="rId259" Type="http://schemas.openxmlformats.org/officeDocument/2006/relationships/hyperlink" Target="https://login.consultant.ru/link/?req=doc&amp;base=RLAW096&amp;n=106597&amp;dst=100025" TargetMode="External"/><Relationship Id="rId23" Type="http://schemas.openxmlformats.org/officeDocument/2006/relationships/hyperlink" Target="https://login.consultant.ru/link/?req=doc&amp;base=RLAW096&amp;n=166442&amp;dst=100005" TargetMode="External"/><Relationship Id="rId119" Type="http://schemas.openxmlformats.org/officeDocument/2006/relationships/hyperlink" Target="https://login.consultant.ru/link/?req=doc&amp;base=RZR&amp;n=482878&amp;dst=339" TargetMode="External"/><Relationship Id="rId270" Type="http://schemas.openxmlformats.org/officeDocument/2006/relationships/hyperlink" Target="https://login.consultant.ru/link/?req=doc&amp;base=RLAW096&amp;n=106591" TargetMode="External"/><Relationship Id="rId326" Type="http://schemas.openxmlformats.org/officeDocument/2006/relationships/hyperlink" Target="https://login.consultant.ru/link/?req=doc&amp;base=RLAW096&amp;n=100828&amp;dst=100010" TargetMode="External"/><Relationship Id="rId65" Type="http://schemas.openxmlformats.org/officeDocument/2006/relationships/hyperlink" Target="https://login.consultant.ru/link/?req=doc&amp;base=RLAW096&amp;n=212172&amp;dst=100008" TargetMode="External"/><Relationship Id="rId130" Type="http://schemas.openxmlformats.org/officeDocument/2006/relationships/hyperlink" Target="https://login.consultant.ru/link/?req=doc&amp;base=RLAW096&amp;n=235281&amp;dst=100590" TargetMode="External"/><Relationship Id="rId172" Type="http://schemas.openxmlformats.org/officeDocument/2006/relationships/hyperlink" Target="https://login.consultant.ru/link/?req=doc&amp;base=RLAW096&amp;n=231371&amp;dst=100078" TargetMode="External"/><Relationship Id="rId228" Type="http://schemas.openxmlformats.org/officeDocument/2006/relationships/hyperlink" Target="https://login.consultant.ru/link/?req=doc&amp;base=RLAW096&amp;n=212889&amp;dst=100173" TargetMode="External"/><Relationship Id="rId281" Type="http://schemas.openxmlformats.org/officeDocument/2006/relationships/hyperlink" Target="https://login.consultant.ru/link/?req=doc&amp;base=RLAW096&amp;n=106591&amp;dst=100139" TargetMode="External"/><Relationship Id="rId34" Type="http://schemas.openxmlformats.org/officeDocument/2006/relationships/hyperlink" Target="https://login.consultant.ru/link/?req=doc&amp;base=RLAW096&amp;n=196531&amp;dst=100005" TargetMode="External"/><Relationship Id="rId76" Type="http://schemas.openxmlformats.org/officeDocument/2006/relationships/hyperlink" Target="https://login.consultant.ru/link/?req=doc&amp;base=RLAW096&amp;n=205992&amp;dst=100044" TargetMode="External"/><Relationship Id="rId141" Type="http://schemas.openxmlformats.org/officeDocument/2006/relationships/hyperlink" Target="https://login.consultant.ru/link/?req=doc&amp;base=RLAW096&amp;n=231371&amp;dst=100065" TargetMode="External"/><Relationship Id="rId7" Type="http://schemas.openxmlformats.org/officeDocument/2006/relationships/hyperlink" Target="https://login.consultant.ru/link/?req=doc&amp;base=RLAW096&amp;n=212889&amp;dst=100078" TargetMode="External"/><Relationship Id="rId183" Type="http://schemas.openxmlformats.org/officeDocument/2006/relationships/hyperlink" Target="https://login.consultant.ru/link/?req=doc&amp;base=RLAW096&amp;n=219496&amp;dst=100105" TargetMode="External"/><Relationship Id="rId239" Type="http://schemas.openxmlformats.org/officeDocument/2006/relationships/hyperlink" Target="https://login.consultant.ru/link/?req=doc&amp;base=RLAW096&amp;n=194772&amp;dst=100068" TargetMode="External"/><Relationship Id="rId250" Type="http://schemas.openxmlformats.org/officeDocument/2006/relationships/hyperlink" Target="https://login.consultant.ru/link/?req=doc&amp;base=RLAW096&amp;n=106597" TargetMode="External"/><Relationship Id="rId271" Type="http://schemas.openxmlformats.org/officeDocument/2006/relationships/hyperlink" Target="https://login.consultant.ru/link/?req=doc&amp;base=RLAW096&amp;n=106591" TargetMode="External"/><Relationship Id="rId292" Type="http://schemas.openxmlformats.org/officeDocument/2006/relationships/hyperlink" Target="https://login.consultant.ru/link/?req=doc&amp;base=RLAW096&amp;n=101887" TargetMode="External"/><Relationship Id="rId306" Type="http://schemas.openxmlformats.org/officeDocument/2006/relationships/hyperlink" Target="https://login.consultant.ru/link/?req=doc&amp;base=REXP096&amp;n=20794&amp;dst=100003" TargetMode="External"/><Relationship Id="rId24" Type="http://schemas.openxmlformats.org/officeDocument/2006/relationships/hyperlink" Target="https://login.consultant.ru/link/?req=doc&amp;base=RLAW096&amp;n=168772&amp;dst=100005" TargetMode="External"/><Relationship Id="rId45" Type="http://schemas.openxmlformats.org/officeDocument/2006/relationships/hyperlink" Target="https://login.consultant.ru/link/?req=doc&amp;base=RLAW096&amp;n=220098&amp;dst=100010" TargetMode="External"/><Relationship Id="rId66" Type="http://schemas.openxmlformats.org/officeDocument/2006/relationships/hyperlink" Target="https://login.consultant.ru/link/?req=doc&amp;base=RLAW096&amp;n=215257&amp;dst=100010" TargetMode="External"/><Relationship Id="rId87" Type="http://schemas.openxmlformats.org/officeDocument/2006/relationships/hyperlink" Target="https://login.consultant.ru/link/?req=doc&amp;base=RLAW096&amp;n=225879" TargetMode="External"/><Relationship Id="rId110" Type="http://schemas.openxmlformats.org/officeDocument/2006/relationships/hyperlink" Target="https://login.consultant.ru/link/?req=doc&amp;base=RLAW096&amp;n=212889&amp;dst=100022" TargetMode="External"/><Relationship Id="rId131" Type="http://schemas.openxmlformats.org/officeDocument/2006/relationships/hyperlink" Target="https://login.consultant.ru/link/?req=doc&amp;base=RLAW096&amp;n=235281&amp;dst=100512" TargetMode="External"/><Relationship Id="rId327" Type="http://schemas.openxmlformats.org/officeDocument/2006/relationships/hyperlink" Target="https://login.consultant.ru/link/?req=doc&amp;base=RLAW096&amp;n=109436" TargetMode="External"/><Relationship Id="rId152" Type="http://schemas.openxmlformats.org/officeDocument/2006/relationships/hyperlink" Target="https://login.consultant.ru/link/?req=doc&amp;base=RLAW096&amp;n=194771&amp;dst=100154" TargetMode="External"/><Relationship Id="rId173" Type="http://schemas.openxmlformats.org/officeDocument/2006/relationships/hyperlink" Target="https://login.consultant.ru/link/?req=doc&amp;base=RLAW096&amp;n=162249&amp;dst=100029" TargetMode="External"/><Relationship Id="rId194" Type="http://schemas.openxmlformats.org/officeDocument/2006/relationships/hyperlink" Target="https://login.consultant.ru/link/?req=doc&amp;base=RLAW096&amp;n=231371&amp;dst=100085" TargetMode="External"/><Relationship Id="rId208" Type="http://schemas.openxmlformats.org/officeDocument/2006/relationships/hyperlink" Target="https://login.consultant.ru/link/?req=doc&amp;base=RLAW096&amp;n=212889&amp;dst=100156" TargetMode="External"/><Relationship Id="rId229" Type="http://schemas.openxmlformats.org/officeDocument/2006/relationships/hyperlink" Target="https://login.consultant.ru/link/?req=doc&amp;base=RLAW096&amp;n=212889&amp;dst=100176" TargetMode="External"/><Relationship Id="rId240" Type="http://schemas.openxmlformats.org/officeDocument/2006/relationships/hyperlink" Target="https://login.consultant.ru/link/?req=doc&amp;base=RLAW096&amp;n=194772&amp;dst=100070" TargetMode="External"/><Relationship Id="rId261" Type="http://schemas.openxmlformats.org/officeDocument/2006/relationships/hyperlink" Target="https://login.consultant.ru/link/?req=doc&amp;base=RLAW096&amp;n=106597&amp;dst=100733" TargetMode="External"/><Relationship Id="rId14" Type="http://schemas.openxmlformats.org/officeDocument/2006/relationships/hyperlink" Target="https://login.consultant.ru/link/?req=doc&amp;base=RLAW096&amp;n=141892&amp;dst=100005" TargetMode="External"/><Relationship Id="rId35" Type="http://schemas.openxmlformats.org/officeDocument/2006/relationships/hyperlink" Target="https://login.consultant.ru/link/?req=doc&amp;base=RLAW096&amp;n=198697&amp;dst=100023" TargetMode="External"/><Relationship Id="rId56" Type="http://schemas.openxmlformats.org/officeDocument/2006/relationships/hyperlink" Target="https://login.consultant.ru/link/?req=doc&amp;base=RLAW096&amp;n=141572&amp;dst=100038" TargetMode="External"/><Relationship Id="rId77" Type="http://schemas.openxmlformats.org/officeDocument/2006/relationships/hyperlink" Target="https://login.consultant.ru/link/?req=doc&amp;base=RLAW096&amp;n=173738&amp;dst=100015" TargetMode="External"/><Relationship Id="rId100" Type="http://schemas.openxmlformats.org/officeDocument/2006/relationships/hyperlink" Target="https://login.consultant.ru/link/?req=doc&amp;base=RLAW096&amp;n=231371&amp;dst=100047" TargetMode="External"/><Relationship Id="rId282" Type="http://schemas.openxmlformats.org/officeDocument/2006/relationships/hyperlink" Target="https://login.consultant.ru/link/?req=doc&amp;base=RLAW096&amp;n=106591&amp;dst=100143" TargetMode="External"/><Relationship Id="rId317" Type="http://schemas.openxmlformats.org/officeDocument/2006/relationships/hyperlink" Target="https://login.consultant.ru/link/?req=doc&amp;base=RLAW096&amp;n=60387" TargetMode="External"/><Relationship Id="rId8" Type="http://schemas.openxmlformats.org/officeDocument/2006/relationships/hyperlink" Target="https://login.consultant.ru/link/?req=doc&amp;base=RLAW096&amp;n=119635&amp;dst=100005" TargetMode="External"/><Relationship Id="rId98" Type="http://schemas.openxmlformats.org/officeDocument/2006/relationships/hyperlink" Target="https://login.consultant.ru/link/?req=doc&amp;base=RLAW096&amp;n=212889&amp;dst=100091" TargetMode="External"/><Relationship Id="rId121" Type="http://schemas.openxmlformats.org/officeDocument/2006/relationships/hyperlink" Target="https://login.consultant.ru/link/?req=doc&amp;base=RLAW096&amp;n=231371&amp;dst=100058" TargetMode="External"/><Relationship Id="rId142" Type="http://schemas.openxmlformats.org/officeDocument/2006/relationships/hyperlink" Target="https://login.consultant.ru/link/?req=doc&amp;base=RLAW096&amp;n=194771&amp;dst=100150" TargetMode="External"/><Relationship Id="rId163" Type="http://schemas.openxmlformats.org/officeDocument/2006/relationships/hyperlink" Target="https://login.consultant.ru/link/?req=doc&amp;base=RLAW096&amp;n=235281&amp;dst=100590" TargetMode="External"/><Relationship Id="rId184" Type="http://schemas.openxmlformats.org/officeDocument/2006/relationships/hyperlink" Target="https://login.consultant.ru/link/?req=doc&amp;base=RLAW096&amp;n=219496&amp;dst=100106" TargetMode="External"/><Relationship Id="rId219" Type="http://schemas.openxmlformats.org/officeDocument/2006/relationships/hyperlink" Target="https://login.consultant.ru/link/?req=doc&amp;base=RLAW096&amp;n=231371&amp;dst=100093" TargetMode="External"/><Relationship Id="rId230" Type="http://schemas.openxmlformats.org/officeDocument/2006/relationships/hyperlink" Target="https://login.consultant.ru/link/?req=doc&amp;base=RZR&amp;n=483113&amp;dst=59" TargetMode="External"/><Relationship Id="rId251" Type="http://schemas.openxmlformats.org/officeDocument/2006/relationships/hyperlink" Target="https://login.consultant.ru/link/?req=doc&amp;base=RLAW096&amp;n=106597&amp;dst=100020" TargetMode="External"/><Relationship Id="rId25" Type="http://schemas.openxmlformats.org/officeDocument/2006/relationships/hyperlink" Target="https://login.consultant.ru/link/?req=doc&amp;base=RLAW096&amp;n=172717&amp;dst=100005" TargetMode="External"/><Relationship Id="rId46" Type="http://schemas.openxmlformats.org/officeDocument/2006/relationships/hyperlink" Target="https://login.consultant.ru/link/?req=doc&amp;base=RLAW096&amp;n=231371&amp;dst=100035" TargetMode="External"/><Relationship Id="rId67" Type="http://schemas.openxmlformats.org/officeDocument/2006/relationships/hyperlink" Target="https://login.consultant.ru/link/?req=doc&amp;base=RLAW096&amp;n=219359&amp;dst=100019" TargetMode="External"/><Relationship Id="rId272" Type="http://schemas.openxmlformats.org/officeDocument/2006/relationships/hyperlink" Target="https://login.consultant.ru/link/?req=doc&amp;base=RLAW096&amp;n=106591&amp;dst=100099" TargetMode="External"/><Relationship Id="rId293" Type="http://schemas.openxmlformats.org/officeDocument/2006/relationships/hyperlink" Target="https://login.consultant.ru/link/?req=doc&amp;base=RLAW096&amp;n=101887&amp;dst=100013" TargetMode="External"/><Relationship Id="rId307" Type="http://schemas.openxmlformats.org/officeDocument/2006/relationships/hyperlink" Target="https://login.consultant.ru/link/?req=doc&amp;base=RLAW096&amp;n=149229&amp;dst=100010" TargetMode="External"/><Relationship Id="rId328" Type="http://schemas.openxmlformats.org/officeDocument/2006/relationships/fontTable" Target="fontTable.xml"/><Relationship Id="rId88" Type="http://schemas.openxmlformats.org/officeDocument/2006/relationships/hyperlink" Target="https://login.consultant.ru/link/?req=doc&amp;base=RLAW096&amp;n=235281&amp;dst=100366" TargetMode="External"/><Relationship Id="rId111" Type="http://schemas.openxmlformats.org/officeDocument/2006/relationships/hyperlink" Target="https://login.consultant.ru/link/?req=doc&amp;base=RLAW096&amp;n=212714&amp;dst=100020" TargetMode="External"/><Relationship Id="rId132" Type="http://schemas.openxmlformats.org/officeDocument/2006/relationships/hyperlink" Target="https://login.consultant.ru/link/?req=doc&amp;base=RLAW096&amp;n=235281&amp;dst=100550" TargetMode="External"/><Relationship Id="rId153" Type="http://schemas.openxmlformats.org/officeDocument/2006/relationships/hyperlink" Target="https://login.consultant.ru/link/?req=doc&amp;base=RLAW096&amp;n=212889&amp;dst=100107" TargetMode="External"/><Relationship Id="rId174" Type="http://schemas.openxmlformats.org/officeDocument/2006/relationships/hyperlink" Target="https://login.consultant.ru/link/?req=doc&amp;base=RLAW096&amp;n=231371&amp;dst=100079" TargetMode="External"/><Relationship Id="rId195" Type="http://schemas.openxmlformats.org/officeDocument/2006/relationships/hyperlink" Target="https://login.consultant.ru/link/?req=doc&amp;base=RLAW096&amp;n=231371&amp;dst=100087" TargetMode="External"/><Relationship Id="rId209" Type="http://schemas.openxmlformats.org/officeDocument/2006/relationships/hyperlink" Target="https://login.consultant.ru/link/?req=doc&amp;base=RLAW096&amp;n=212889&amp;dst=100159" TargetMode="External"/><Relationship Id="rId220" Type="http://schemas.openxmlformats.org/officeDocument/2006/relationships/hyperlink" Target="https://login.consultant.ru/link/?req=doc&amp;base=RLAW096&amp;n=231371&amp;dst=100097" TargetMode="External"/><Relationship Id="rId241" Type="http://schemas.openxmlformats.org/officeDocument/2006/relationships/hyperlink" Target="https://login.consultant.ru/link/?req=doc&amp;base=RLAW096&amp;n=194772&amp;dst=100072" TargetMode="External"/><Relationship Id="rId15" Type="http://schemas.openxmlformats.org/officeDocument/2006/relationships/hyperlink" Target="https://login.consultant.ru/link/?req=doc&amp;base=RLAW096&amp;n=142961&amp;dst=100005" TargetMode="External"/><Relationship Id="rId36" Type="http://schemas.openxmlformats.org/officeDocument/2006/relationships/hyperlink" Target="https://login.consultant.ru/link/?req=doc&amp;base=RLAW096&amp;n=200462&amp;dst=100011" TargetMode="External"/><Relationship Id="rId57" Type="http://schemas.openxmlformats.org/officeDocument/2006/relationships/hyperlink" Target="https://login.consultant.ru/link/?req=doc&amp;base=RLAW096&amp;n=231511&amp;dst=100013" TargetMode="External"/><Relationship Id="rId262" Type="http://schemas.openxmlformats.org/officeDocument/2006/relationships/hyperlink" Target="https://login.consultant.ru/link/?req=doc&amp;base=RLAW096&amp;n=106597&amp;dst=100330" TargetMode="External"/><Relationship Id="rId283" Type="http://schemas.openxmlformats.org/officeDocument/2006/relationships/hyperlink" Target="https://login.consultant.ru/link/?req=doc&amp;base=RLAW096&amp;n=106591&amp;dst=100147" TargetMode="External"/><Relationship Id="rId318" Type="http://schemas.openxmlformats.org/officeDocument/2006/relationships/hyperlink" Target="https://login.consultant.ru/link/?req=doc&amp;base=RLAW096&amp;n=71466&amp;dst=100010" TargetMode="External"/><Relationship Id="rId78" Type="http://schemas.openxmlformats.org/officeDocument/2006/relationships/hyperlink" Target="https://login.consultant.ru/link/?req=doc&amp;base=RLAW096&amp;n=194771&amp;dst=100145" TargetMode="External"/><Relationship Id="rId99" Type="http://schemas.openxmlformats.org/officeDocument/2006/relationships/hyperlink" Target="https://login.consultant.ru/link/?req=doc&amp;base=RLAW096&amp;n=127438&amp;dst=100018" TargetMode="External"/><Relationship Id="rId101" Type="http://schemas.openxmlformats.org/officeDocument/2006/relationships/hyperlink" Target="https://login.consultant.ru/link/?req=doc&amp;base=RLAW096&amp;n=205992&amp;dst=100046" TargetMode="External"/><Relationship Id="rId122" Type="http://schemas.openxmlformats.org/officeDocument/2006/relationships/hyperlink" Target="https://login.consultant.ru/link/?req=doc&amp;base=RLAW096&amp;n=212889&amp;dst=100094" TargetMode="External"/><Relationship Id="rId143" Type="http://schemas.openxmlformats.org/officeDocument/2006/relationships/hyperlink" Target="https://login.consultant.ru/link/?req=doc&amp;base=RLAW096&amp;n=127438&amp;dst=100021" TargetMode="External"/><Relationship Id="rId164" Type="http://schemas.openxmlformats.org/officeDocument/2006/relationships/hyperlink" Target="https://login.consultant.ru/link/?req=doc&amp;base=RLAW096&amp;n=235281&amp;dst=100512" TargetMode="External"/><Relationship Id="rId185" Type="http://schemas.openxmlformats.org/officeDocument/2006/relationships/hyperlink" Target="https://login.consultant.ru/link/?req=doc&amp;base=RLAW096&amp;n=231371&amp;dst=100082" TargetMode="External"/><Relationship Id="rId9" Type="http://schemas.openxmlformats.org/officeDocument/2006/relationships/hyperlink" Target="https://login.consultant.ru/link/?req=doc&amp;base=RLAW096&amp;n=127438&amp;dst=100014" TargetMode="External"/><Relationship Id="rId210" Type="http://schemas.openxmlformats.org/officeDocument/2006/relationships/hyperlink" Target="https://login.consultant.ru/link/?req=doc&amp;base=RLAW096&amp;n=231371&amp;dst=100092" TargetMode="External"/><Relationship Id="rId26" Type="http://schemas.openxmlformats.org/officeDocument/2006/relationships/hyperlink" Target="https://login.consultant.ru/link/?req=doc&amp;base=RLAW096&amp;n=173738&amp;dst=100014" TargetMode="External"/><Relationship Id="rId231" Type="http://schemas.openxmlformats.org/officeDocument/2006/relationships/hyperlink" Target="https://login.consultant.ru/link/?req=doc&amp;base=RLAW096&amp;n=212889&amp;dst=100177" TargetMode="External"/><Relationship Id="rId252" Type="http://schemas.openxmlformats.org/officeDocument/2006/relationships/hyperlink" Target="https://login.consultant.ru/link/?req=doc&amp;base=RLAW096&amp;n=106597&amp;dst=100731" TargetMode="External"/><Relationship Id="rId273" Type="http://schemas.openxmlformats.org/officeDocument/2006/relationships/hyperlink" Target="https://login.consultant.ru/link/?req=doc&amp;base=RLAW096&amp;n=106591&amp;dst=100190" TargetMode="External"/><Relationship Id="rId294" Type="http://schemas.openxmlformats.org/officeDocument/2006/relationships/hyperlink" Target="https://login.consultant.ru/link/?req=doc&amp;base=RLAW096&amp;n=101887&amp;dst=100089" TargetMode="External"/><Relationship Id="rId308" Type="http://schemas.openxmlformats.org/officeDocument/2006/relationships/hyperlink" Target="https://login.consultant.ru/link/?req=doc&amp;base=RLAW096&amp;n=115244" TargetMode="External"/><Relationship Id="rId329" Type="http://schemas.openxmlformats.org/officeDocument/2006/relationships/theme" Target="theme/theme1.xml"/><Relationship Id="rId47" Type="http://schemas.openxmlformats.org/officeDocument/2006/relationships/hyperlink" Target="https://login.consultant.ru/link/?req=doc&amp;base=RLAW096&amp;n=238448&amp;dst=100005" TargetMode="External"/><Relationship Id="rId68" Type="http://schemas.openxmlformats.org/officeDocument/2006/relationships/hyperlink" Target="https://login.consultant.ru/link/?req=doc&amp;base=RLAW096&amp;n=238448&amp;dst=100008" TargetMode="External"/><Relationship Id="rId89" Type="http://schemas.openxmlformats.org/officeDocument/2006/relationships/hyperlink" Target="https://login.consultant.ru/link/?req=doc&amp;base=RLAW096&amp;n=235281&amp;dst=100549" TargetMode="External"/><Relationship Id="rId112" Type="http://schemas.openxmlformats.org/officeDocument/2006/relationships/hyperlink" Target="https://login.consultant.ru/link/?req=doc&amp;base=RZR&amp;n=482878&amp;dst=33" TargetMode="External"/><Relationship Id="rId133" Type="http://schemas.openxmlformats.org/officeDocument/2006/relationships/hyperlink" Target="https://login.consultant.ru/link/?req=doc&amp;base=RLAW096&amp;n=127438&amp;dst=100021" TargetMode="External"/><Relationship Id="rId154" Type="http://schemas.openxmlformats.org/officeDocument/2006/relationships/hyperlink" Target="https://login.consultant.ru/link/?req=doc&amp;base=RLAW096&amp;n=200462&amp;dst=100031" TargetMode="External"/><Relationship Id="rId175" Type="http://schemas.openxmlformats.org/officeDocument/2006/relationships/hyperlink" Target="https://login.consultant.ru/link/?req=doc&amp;base=RLAW096&amp;n=212889&amp;dst=100124" TargetMode="External"/><Relationship Id="rId196" Type="http://schemas.openxmlformats.org/officeDocument/2006/relationships/hyperlink" Target="https://login.consultant.ru/link/?req=doc&amp;base=RLAW096&amp;n=212889&amp;dst=100135" TargetMode="External"/><Relationship Id="rId200" Type="http://schemas.openxmlformats.org/officeDocument/2006/relationships/hyperlink" Target="https://login.consultant.ru/link/?req=doc&amp;base=RLAW096&amp;n=231371&amp;dst=100091" TargetMode="External"/><Relationship Id="rId16" Type="http://schemas.openxmlformats.org/officeDocument/2006/relationships/hyperlink" Target="https://login.consultant.ru/link/?req=doc&amp;base=RLAW096&amp;n=147634&amp;dst=100021" TargetMode="External"/><Relationship Id="rId221" Type="http://schemas.openxmlformats.org/officeDocument/2006/relationships/hyperlink" Target="https://login.consultant.ru/link/?req=doc&amp;base=RLAW096&amp;n=200462&amp;dst=100046" TargetMode="External"/><Relationship Id="rId242" Type="http://schemas.openxmlformats.org/officeDocument/2006/relationships/hyperlink" Target="https://login.consultant.ru/link/?req=doc&amp;base=RLAW096&amp;n=231371&amp;dst=100102" TargetMode="External"/><Relationship Id="rId263" Type="http://schemas.openxmlformats.org/officeDocument/2006/relationships/hyperlink" Target="https://login.consultant.ru/link/?req=doc&amp;base=RLAW096&amp;n=106597&amp;dst=100037" TargetMode="External"/><Relationship Id="rId284" Type="http://schemas.openxmlformats.org/officeDocument/2006/relationships/hyperlink" Target="https://login.consultant.ru/link/?req=doc&amp;base=RLAW096&amp;n=106591&amp;dst=100150" TargetMode="External"/><Relationship Id="rId319" Type="http://schemas.openxmlformats.org/officeDocument/2006/relationships/hyperlink" Target="https://login.consultant.ru/link/?req=doc&amp;base=RLAW096&amp;n=72101" TargetMode="External"/><Relationship Id="rId37" Type="http://schemas.openxmlformats.org/officeDocument/2006/relationships/hyperlink" Target="https://login.consultant.ru/link/?req=doc&amp;base=RLAW096&amp;n=205846&amp;dst=100036" TargetMode="External"/><Relationship Id="rId58" Type="http://schemas.openxmlformats.org/officeDocument/2006/relationships/hyperlink" Target="https://login.consultant.ru/link/?req=doc&amp;base=RLAW096&amp;n=209337&amp;dst=100006" TargetMode="External"/><Relationship Id="rId79" Type="http://schemas.openxmlformats.org/officeDocument/2006/relationships/hyperlink" Target="https://login.consultant.ru/link/?req=doc&amp;base=RLAW096&amp;n=194772&amp;dst=100025" TargetMode="External"/><Relationship Id="rId102" Type="http://schemas.openxmlformats.org/officeDocument/2006/relationships/hyperlink" Target="https://login.consultant.ru/link/?req=doc&amp;base=RLAW096&amp;n=219496&amp;dst=100013" TargetMode="External"/><Relationship Id="rId123" Type="http://schemas.openxmlformats.org/officeDocument/2006/relationships/hyperlink" Target="https://login.consultant.ru/link/?req=doc&amp;base=RLAW096&amp;n=231371&amp;dst=100059" TargetMode="External"/><Relationship Id="rId144" Type="http://schemas.openxmlformats.org/officeDocument/2006/relationships/hyperlink" Target="https://login.consultant.ru/link/?req=doc&amp;base=RLAW096&amp;n=141572&amp;dst=100050" TargetMode="External"/><Relationship Id="rId90" Type="http://schemas.openxmlformats.org/officeDocument/2006/relationships/hyperlink" Target="https://login.consultant.ru/link/?req=doc&amp;base=RLAW096&amp;n=231371&amp;dst=100040" TargetMode="External"/><Relationship Id="rId165" Type="http://schemas.openxmlformats.org/officeDocument/2006/relationships/hyperlink" Target="https://login.consultant.ru/link/?req=doc&amp;base=RLAW096&amp;n=235281&amp;dst=100550" TargetMode="External"/><Relationship Id="rId186" Type="http://schemas.openxmlformats.org/officeDocument/2006/relationships/hyperlink" Target="https://login.consultant.ru/link/?req=doc&amp;base=RLAW096&amp;n=231371&amp;dst=100084" TargetMode="External"/><Relationship Id="rId211" Type="http://schemas.openxmlformats.org/officeDocument/2006/relationships/hyperlink" Target="https://login.consultant.ru/link/?req=doc&amp;base=RZR&amp;n=482878&amp;dst=28" TargetMode="External"/><Relationship Id="rId232" Type="http://schemas.openxmlformats.org/officeDocument/2006/relationships/hyperlink" Target="https://login.consultant.ru/link/?req=doc&amp;base=RLAW096&amp;n=231371&amp;dst=100099" TargetMode="External"/><Relationship Id="rId253" Type="http://schemas.openxmlformats.org/officeDocument/2006/relationships/hyperlink" Target="https://login.consultant.ru/link/?req=doc&amp;base=RLAW096&amp;n=106596&amp;dst=100028" TargetMode="External"/><Relationship Id="rId274" Type="http://schemas.openxmlformats.org/officeDocument/2006/relationships/hyperlink" Target="https://login.consultant.ru/link/?req=doc&amp;base=RLAW096&amp;n=106591&amp;dst=100181" TargetMode="External"/><Relationship Id="rId295" Type="http://schemas.openxmlformats.org/officeDocument/2006/relationships/hyperlink" Target="https://login.consultant.ru/link/?req=doc&amp;base=RLAW096&amp;n=101887&amp;dst=100090" TargetMode="External"/><Relationship Id="rId309" Type="http://schemas.openxmlformats.org/officeDocument/2006/relationships/hyperlink" Target="https://login.consultant.ru/link/?req=doc&amp;base=RLAW096&amp;n=96967" TargetMode="External"/><Relationship Id="rId27" Type="http://schemas.openxmlformats.org/officeDocument/2006/relationships/hyperlink" Target="https://login.consultant.ru/link/?req=doc&amp;base=RLAW096&amp;n=176081&amp;dst=100005" TargetMode="External"/><Relationship Id="rId48" Type="http://schemas.openxmlformats.org/officeDocument/2006/relationships/hyperlink" Target="https://login.consultant.ru/link/?req=doc&amp;base=RZR&amp;n=450727&amp;dst=100011" TargetMode="External"/><Relationship Id="rId69" Type="http://schemas.openxmlformats.org/officeDocument/2006/relationships/hyperlink" Target="https://login.consultant.ru/link/?req=doc&amp;base=RZR&amp;n=2875" TargetMode="External"/><Relationship Id="rId113" Type="http://schemas.openxmlformats.org/officeDocument/2006/relationships/hyperlink" Target="https://login.consultant.ru/link/?req=doc&amp;base=RZR&amp;n=493279&amp;dst=1713" TargetMode="External"/><Relationship Id="rId134" Type="http://schemas.openxmlformats.org/officeDocument/2006/relationships/hyperlink" Target="https://login.consultant.ru/link/?req=doc&amp;base=RLAW096&amp;n=162249&amp;dst=100027" TargetMode="External"/><Relationship Id="rId320" Type="http://schemas.openxmlformats.org/officeDocument/2006/relationships/hyperlink" Target="https://login.consultant.ru/link/?req=doc&amp;base=RLAW096&amp;n=78118&amp;dst=100010" TargetMode="External"/><Relationship Id="rId80" Type="http://schemas.openxmlformats.org/officeDocument/2006/relationships/hyperlink" Target="https://login.consultant.ru/link/?req=doc&amp;base=RLAW096&amp;n=198697&amp;dst=100026" TargetMode="External"/><Relationship Id="rId155" Type="http://schemas.openxmlformats.org/officeDocument/2006/relationships/hyperlink" Target="https://login.consultant.ru/link/?req=doc&amp;base=RLAW096&amp;n=194772&amp;dst=100045" TargetMode="External"/><Relationship Id="rId176" Type="http://schemas.openxmlformats.org/officeDocument/2006/relationships/hyperlink" Target="https://login.consultant.ru/link/?req=doc&amp;base=RLAW096&amp;n=194772&amp;dst=100050" TargetMode="External"/><Relationship Id="rId197" Type="http://schemas.openxmlformats.org/officeDocument/2006/relationships/hyperlink" Target="https://login.consultant.ru/link/?req=doc&amp;base=RLAW096&amp;n=231371&amp;dst=100088" TargetMode="External"/><Relationship Id="rId201" Type="http://schemas.openxmlformats.org/officeDocument/2006/relationships/hyperlink" Target="https://login.consultant.ru/link/?req=doc&amp;base=RLAW096&amp;n=231371&amp;dst=100091" TargetMode="External"/><Relationship Id="rId222" Type="http://schemas.openxmlformats.org/officeDocument/2006/relationships/hyperlink" Target="https://login.consultant.ru/link/?req=doc&amp;base=RLAW096&amp;n=200462&amp;dst=100046" TargetMode="External"/><Relationship Id="rId243" Type="http://schemas.openxmlformats.org/officeDocument/2006/relationships/hyperlink" Target="https://login.consultant.ru/link/?req=doc&amp;base=RLAW096&amp;n=194772&amp;dst=100074" TargetMode="External"/><Relationship Id="rId264" Type="http://schemas.openxmlformats.org/officeDocument/2006/relationships/hyperlink" Target="https://login.consultant.ru/link/?req=doc&amp;base=RLAW096&amp;n=106597&amp;dst=100333" TargetMode="External"/><Relationship Id="rId285" Type="http://schemas.openxmlformats.org/officeDocument/2006/relationships/hyperlink" Target="https://login.consultant.ru/link/?req=doc&amp;base=RLAW096&amp;n=106591&amp;dst=100150" TargetMode="External"/><Relationship Id="rId17" Type="http://schemas.openxmlformats.org/officeDocument/2006/relationships/hyperlink" Target="https://login.consultant.ru/link/?req=doc&amp;base=RLAW096&amp;n=155387&amp;dst=100005" TargetMode="External"/><Relationship Id="rId38" Type="http://schemas.openxmlformats.org/officeDocument/2006/relationships/hyperlink" Target="https://login.consultant.ru/link/?req=doc&amp;base=RLAW096&amp;n=209337&amp;dst=100005" TargetMode="External"/><Relationship Id="rId59" Type="http://schemas.openxmlformats.org/officeDocument/2006/relationships/hyperlink" Target="https://login.consultant.ru/link/?req=doc&amp;base=RLAW096&amp;n=212172&amp;dst=100006" TargetMode="External"/><Relationship Id="rId103" Type="http://schemas.openxmlformats.org/officeDocument/2006/relationships/hyperlink" Target="https://login.consultant.ru/link/?req=doc&amp;base=RLAW096&amp;n=212886&amp;dst=100099" TargetMode="External"/><Relationship Id="rId124" Type="http://schemas.openxmlformats.org/officeDocument/2006/relationships/hyperlink" Target="https://login.consultant.ru/link/?req=doc&amp;base=RLAW096&amp;n=212889&amp;dst=100105" TargetMode="External"/><Relationship Id="rId310" Type="http://schemas.openxmlformats.org/officeDocument/2006/relationships/hyperlink" Target="https://login.consultant.ru/link/?req=doc&amp;base=RLAW096&amp;n=96967&amp;dst=100007" TargetMode="External"/><Relationship Id="rId70" Type="http://schemas.openxmlformats.org/officeDocument/2006/relationships/hyperlink" Target="https://login.consultant.ru/link/?req=doc&amp;base=RLAW096&amp;n=206919" TargetMode="External"/><Relationship Id="rId91" Type="http://schemas.openxmlformats.org/officeDocument/2006/relationships/hyperlink" Target="https://login.consultant.ru/link/?req=doc&amp;base=RLAW096&amp;n=231371&amp;dst=100042" TargetMode="External"/><Relationship Id="rId145" Type="http://schemas.openxmlformats.org/officeDocument/2006/relationships/hyperlink" Target="https://login.consultant.ru/link/?req=doc&amp;base=RLAW096&amp;n=162249&amp;dst=100028" TargetMode="External"/><Relationship Id="rId166" Type="http://schemas.openxmlformats.org/officeDocument/2006/relationships/hyperlink" Target="https://login.consultant.ru/link/?req=doc&amp;base=RLAW096&amp;n=212889&amp;dst=100120" TargetMode="External"/><Relationship Id="rId187" Type="http://schemas.openxmlformats.org/officeDocument/2006/relationships/hyperlink" Target="https://login.consultant.ru/link/?req=doc&amp;base=RLAW096&amp;n=212889&amp;dst=100129" TargetMode="External"/><Relationship Id="rId1" Type="http://schemas.openxmlformats.org/officeDocument/2006/relationships/styles" Target="styles.xml"/><Relationship Id="rId212" Type="http://schemas.openxmlformats.org/officeDocument/2006/relationships/hyperlink" Target="https://login.consultant.ru/link/?req=doc&amp;base=RLAW096&amp;n=212889&amp;dst=100163" TargetMode="External"/><Relationship Id="rId233" Type="http://schemas.openxmlformats.org/officeDocument/2006/relationships/hyperlink" Target="https://login.consultant.ru/link/?req=doc&amp;base=RLAW096&amp;n=212889&amp;dst=100184" TargetMode="External"/><Relationship Id="rId254" Type="http://schemas.openxmlformats.org/officeDocument/2006/relationships/hyperlink" Target="https://login.consultant.ru/link/?req=doc&amp;base=RLAW096&amp;n=106596&amp;dst=100028" TargetMode="External"/><Relationship Id="rId28" Type="http://schemas.openxmlformats.org/officeDocument/2006/relationships/hyperlink" Target="https://login.consultant.ru/link/?req=doc&amp;base=RLAW096&amp;n=194771&amp;dst=100138" TargetMode="External"/><Relationship Id="rId49" Type="http://schemas.openxmlformats.org/officeDocument/2006/relationships/hyperlink" Target="https://login.consultant.ru/link/?req=doc&amp;base=RLAW096&amp;n=225879" TargetMode="External"/><Relationship Id="rId114" Type="http://schemas.openxmlformats.org/officeDocument/2006/relationships/hyperlink" Target="https://login.consultant.ru/link/?req=doc&amp;base=RLAW096&amp;n=231371&amp;dst=100054" TargetMode="External"/><Relationship Id="rId275" Type="http://schemas.openxmlformats.org/officeDocument/2006/relationships/hyperlink" Target="https://login.consultant.ru/link/?req=doc&amp;base=RLAW096&amp;n=106596&amp;dst=100028" TargetMode="External"/><Relationship Id="rId296" Type="http://schemas.openxmlformats.org/officeDocument/2006/relationships/hyperlink" Target="https://login.consultant.ru/link/?req=doc&amp;base=RLAW096&amp;n=101887&amp;dst=100072" TargetMode="External"/><Relationship Id="rId300" Type="http://schemas.openxmlformats.org/officeDocument/2006/relationships/hyperlink" Target="https://login.consultant.ru/link/?req=doc&amp;base=RLAW096&amp;n=98217" TargetMode="External"/><Relationship Id="rId60" Type="http://schemas.openxmlformats.org/officeDocument/2006/relationships/hyperlink" Target="https://login.consultant.ru/link/?req=doc&amp;base=RLAW096&amp;n=213989&amp;dst=100006" TargetMode="External"/><Relationship Id="rId81" Type="http://schemas.openxmlformats.org/officeDocument/2006/relationships/hyperlink" Target="https://login.consultant.ru/link/?req=doc&amp;base=RLAW096&amp;n=200462&amp;dst=100013" TargetMode="External"/><Relationship Id="rId135" Type="http://schemas.openxmlformats.org/officeDocument/2006/relationships/hyperlink" Target="https://login.consultant.ru/link/?req=doc&amp;base=RLAW096&amp;n=194771&amp;dst=100148" TargetMode="External"/><Relationship Id="rId156" Type="http://schemas.openxmlformats.org/officeDocument/2006/relationships/hyperlink" Target="https://login.consultant.ru/link/?req=doc&amp;base=RLAW096&amp;n=200462&amp;dst=100032" TargetMode="External"/><Relationship Id="rId177" Type="http://schemas.openxmlformats.org/officeDocument/2006/relationships/hyperlink" Target="https://login.consultant.ru/link/?req=doc&amp;base=RLAW096&amp;n=200462&amp;dst=100037" TargetMode="External"/><Relationship Id="rId198" Type="http://schemas.openxmlformats.org/officeDocument/2006/relationships/hyperlink" Target="https://login.consultant.ru/link/?req=doc&amp;base=RLAW096&amp;n=231371&amp;dst=100090" TargetMode="External"/><Relationship Id="rId321" Type="http://schemas.openxmlformats.org/officeDocument/2006/relationships/hyperlink" Target="https://login.consultant.ru/link/?req=doc&amp;base=RLAW096&amp;n=81204" TargetMode="External"/><Relationship Id="rId202" Type="http://schemas.openxmlformats.org/officeDocument/2006/relationships/hyperlink" Target="https://login.consultant.ru/link/?req=doc&amp;base=RLAW096&amp;n=212889&amp;dst=100143" TargetMode="External"/><Relationship Id="rId223" Type="http://schemas.openxmlformats.org/officeDocument/2006/relationships/hyperlink" Target="https://login.consultant.ru/link/?req=doc&amp;base=RLAW096&amp;n=231371&amp;dst=100098" TargetMode="External"/><Relationship Id="rId244" Type="http://schemas.openxmlformats.org/officeDocument/2006/relationships/hyperlink" Target="https://login.consultant.ru/link/?req=doc&amp;base=RLAW096&amp;n=194772&amp;dst=100077" TargetMode="External"/><Relationship Id="rId18" Type="http://schemas.openxmlformats.org/officeDocument/2006/relationships/hyperlink" Target="https://login.consultant.ru/link/?req=doc&amp;base=RLAW096&amp;n=161007&amp;dst=100005" TargetMode="External"/><Relationship Id="rId39" Type="http://schemas.openxmlformats.org/officeDocument/2006/relationships/hyperlink" Target="https://login.consultant.ru/link/?req=doc&amp;base=RLAW096&amp;n=211244&amp;dst=100031" TargetMode="External"/><Relationship Id="rId265" Type="http://schemas.openxmlformats.org/officeDocument/2006/relationships/hyperlink" Target="https://login.consultant.ru/link/?req=doc&amp;base=RLAW096&amp;n=106597&amp;dst=100329" TargetMode="External"/><Relationship Id="rId286" Type="http://schemas.openxmlformats.org/officeDocument/2006/relationships/hyperlink" Target="https://login.consultant.ru/link/?req=doc&amp;base=RLAW096&amp;n=106591&amp;dst=100164" TargetMode="External"/><Relationship Id="rId50" Type="http://schemas.openxmlformats.org/officeDocument/2006/relationships/hyperlink" Target="https://login.consultant.ru/link/?req=doc&amp;base=RLAW096&amp;n=231371&amp;dst=100036" TargetMode="External"/><Relationship Id="rId104" Type="http://schemas.openxmlformats.org/officeDocument/2006/relationships/hyperlink" Target="https://login.consultant.ru/link/?req=doc&amp;base=RLAW096&amp;n=219496&amp;dst=100117" TargetMode="External"/><Relationship Id="rId125" Type="http://schemas.openxmlformats.org/officeDocument/2006/relationships/hyperlink" Target="https://login.consultant.ru/link/?req=doc&amp;base=RLAW096&amp;n=141572&amp;dst=100049" TargetMode="External"/><Relationship Id="rId146" Type="http://schemas.openxmlformats.org/officeDocument/2006/relationships/hyperlink" Target="https://login.consultant.ru/link/?req=doc&amp;base=RLAW096&amp;n=194771&amp;dst=100152" TargetMode="External"/><Relationship Id="rId167" Type="http://schemas.openxmlformats.org/officeDocument/2006/relationships/hyperlink" Target="https://login.consultant.ru/link/?req=doc&amp;base=RLAW096&amp;n=211244&amp;dst=100040" TargetMode="External"/><Relationship Id="rId188" Type="http://schemas.openxmlformats.org/officeDocument/2006/relationships/hyperlink" Target="https://login.consultant.ru/link/?req=doc&amp;base=RLAW096&amp;n=212886&amp;dst=100177" TargetMode="External"/><Relationship Id="rId311" Type="http://schemas.openxmlformats.org/officeDocument/2006/relationships/hyperlink" Target="https://login.consultant.ru/link/?req=doc&amp;base=RLAW096&amp;n=96967&amp;dst=100076" TargetMode="External"/><Relationship Id="rId71" Type="http://schemas.openxmlformats.org/officeDocument/2006/relationships/hyperlink" Target="https://login.consultant.ru/link/?req=doc&amp;base=RLAW096&amp;n=212889&amp;dst=100082" TargetMode="External"/><Relationship Id="rId92" Type="http://schemas.openxmlformats.org/officeDocument/2006/relationships/hyperlink" Target="https://login.consultant.ru/link/?req=doc&amp;base=RLAW096&amp;n=231371&amp;dst=100043" TargetMode="External"/><Relationship Id="rId213" Type="http://schemas.openxmlformats.org/officeDocument/2006/relationships/hyperlink" Target="https://login.consultant.ru/link/?req=doc&amp;base=RLAW096&amp;n=194772&amp;dst=100051" TargetMode="External"/><Relationship Id="rId234" Type="http://schemas.openxmlformats.org/officeDocument/2006/relationships/hyperlink" Target="https://login.consultant.ru/link/?req=doc&amp;base=RLAW096&amp;n=194772&amp;dst=100063" TargetMode="External"/><Relationship Id="rId2" Type="http://schemas.openxmlformats.org/officeDocument/2006/relationships/settings" Target="settings.xml"/><Relationship Id="rId29" Type="http://schemas.openxmlformats.org/officeDocument/2006/relationships/hyperlink" Target="https://login.consultant.ru/link/?req=doc&amp;base=RLAW096&amp;n=178424&amp;dst=100005" TargetMode="External"/><Relationship Id="rId255" Type="http://schemas.openxmlformats.org/officeDocument/2006/relationships/hyperlink" Target="https://login.consultant.ru/link/?req=doc&amp;base=RLAW096&amp;n=106597&amp;dst=100714" TargetMode="External"/><Relationship Id="rId276" Type="http://schemas.openxmlformats.org/officeDocument/2006/relationships/hyperlink" Target="https://login.consultant.ru/link/?req=doc&amp;base=RLAW096&amp;n=106591&amp;dst=100116" TargetMode="External"/><Relationship Id="rId297" Type="http://schemas.openxmlformats.org/officeDocument/2006/relationships/hyperlink" Target="https://login.consultant.ru/link/?req=doc&amp;base=RLAW096&amp;n=106592" TargetMode="External"/><Relationship Id="rId40" Type="http://schemas.openxmlformats.org/officeDocument/2006/relationships/hyperlink" Target="https://login.consultant.ru/link/?req=doc&amp;base=RLAW096&amp;n=212172&amp;dst=100005" TargetMode="External"/><Relationship Id="rId115" Type="http://schemas.openxmlformats.org/officeDocument/2006/relationships/hyperlink" Target="https://login.consultant.ru/link/?req=doc&amp;base=RLAW096&amp;n=194772&amp;dst=100035" TargetMode="External"/><Relationship Id="rId136" Type="http://schemas.openxmlformats.org/officeDocument/2006/relationships/hyperlink" Target="https://login.consultant.ru/link/?req=doc&amp;base=RLAW096&amp;n=211244&amp;dst=100039" TargetMode="External"/><Relationship Id="rId157" Type="http://schemas.openxmlformats.org/officeDocument/2006/relationships/hyperlink" Target="https://login.consultant.ru/link/?req=doc&amp;base=RLAW096&amp;n=231371&amp;dst=100067" TargetMode="External"/><Relationship Id="rId178" Type="http://schemas.openxmlformats.org/officeDocument/2006/relationships/hyperlink" Target="https://login.consultant.ru/link/?req=doc&amp;base=RLAW096&amp;n=231371&amp;dst=100081" TargetMode="External"/><Relationship Id="rId301" Type="http://schemas.openxmlformats.org/officeDocument/2006/relationships/hyperlink" Target="https://login.consultant.ru/link/?req=doc&amp;base=RLAW096&amp;n=98217&amp;dst=100015" TargetMode="External"/><Relationship Id="rId322" Type="http://schemas.openxmlformats.org/officeDocument/2006/relationships/hyperlink" Target="https://login.consultant.ru/link/?req=doc&amp;base=RLAW096&amp;n=84936" TargetMode="External"/><Relationship Id="rId61" Type="http://schemas.openxmlformats.org/officeDocument/2006/relationships/hyperlink" Target="https://login.consultant.ru/link/?req=doc&amp;base=RLAW096&amp;n=215257&amp;dst=100006" TargetMode="External"/><Relationship Id="rId82" Type="http://schemas.openxmlformats.org/officeDocument/2006/relationships/hyperlink" Target="https://login.consultant.ru/link/?req=doc&amp;base=RLAW096&amp;n=205846&amp;dst=100040" TargetMode="External"/><Relationship Id="rId199" Type="http://schemas.openxmlformats.org/officeDocument/2006/relationships/hyperlink" Target="https://login.consultant.ru/link/?req=doc&amp;base=RLAW096&amp;n=212889&amp;dst=100140" TargetMode="External"/><Relationship Id="rId203" Type="http://schemas.openxmlformats.org/officeDocument/2006/relationships/hyperlink" Target="https://login.consultant.ru/link/?req=doc&amp;base=RLAW096&amp;n=212889&amp;dst=100146" TargetMode="External"/><Relationship Id="rId19" Type="http://schemas.openxmlformats.org/officeDocument/2006/relationships/hyperlink" Target="https://login.consultant.ru/link/?req=doc&amp;base=RLAW096&amp;n=194770&amp;dst=100019" TargetMode="External"/><Relationship Id="rId224" Type="http://schemas.openxmlformats.org/officeDocument/2006/relationships/hyperlink" Target="https://login.consultant.ru/link/?req=doc&amp;base=RLAW096&amp;n=212889&amp;dst=100169" TargetMode="External"/><Relationship Id="rId245" Type="http://schemas.openxmlformats.org/officeDocument/2006/relationships/hyperlink" Target="https://login.consultant.ru/link/?req=doc&amp;base=RLAW096&amp;n=194772&amp;dst=100078" TargetMode="External"/><Relationship Id="rId266" Type="http://schemas.openxmlformats.org/officeDocument/2006/relationships/hyperlink" Target="https://login.consultant.ru/link/?req=doc&amp;base=RLAW096&amp;n=78680" TargetMode="External"/><Relationship Id="rId287" Type="http://schemas.openxmlformats.org/officeDocument/2006/relationships/hyperlink" Target="https://login.consultant.ru/link/?req=doc&amp;base=RLAW096&amp;n=106591&amp;dst=100165" TargetMode="External"/><Relationship Id="rId30" Type="http://schemas.openxmlformats.org/officeDocument/2006/relationships/hyperlink" Target="https://login.consultant.ru/link/?req=doc&amp;base=RLAW096&amp;n=194772&amp;dst=100022" TargetMode="External"/><Relationship Id="rId105" Type="http://schemas.openxmlformats.org/officeDocument/2006/relationships/hyperlink" Target="https://login.consultant.ru/link/?req=doc&amp;base=RLAW096&amp;n=212886&amp;dst=100206" TargetMode="External"/><Relationship Id="rId126" Type="http://schemas.openxmlformats.org/officeDocument/2006/relationships/hyperlink" Target="https://login.consultant.ru/link/?req=doc&amp;base=RLAW096&amp;n=194772&amp;dst=100041" TargetMode="External"/><Relationship Id="rId147" Type="http://schemas.openxmlformats.org/officeDocument/2006/relationships/hyperlink" Target="https://login.consultant.ru/link/?req=doc&amp;base=RLAW096&amp;n=205846&amp;dst=100041" TargetMode="External"/><Relationship Id="rId168" Type="http://schemas.openxmlformats.org/officeDocument/2006/relationships/hyperlink" Target="https://login.consultant.ru/link/?req=doc&amp;base=RLAW096&amp;n=212889&amp;dst=100121" TargetMode="External"/><Relationship Id="rId312" Type="http://schemas.openxmlformats.org/officeDocument/2006/relationships/hyperlink" Target="https://login.consultant.ru/link/?req=doc&amp;base=RLAW096&amp;n=109530" TargetMode="External"/><Relationship Id="rId51" Type="http://schemas.openxmlformats.org/officeDocument/2006/relationships/hyperlink" Target="https://login.consultant.ru/link/?req=doc&amp;base=RLAW096&amp;n=212889&amp;dst=100080" TargetMode="External"/><Relationship Id="rId72" Type="http://schemas.openxmlformats.org/officeDocument/2006/relationships/hyperlink" Target="https://login.consultant.ru/link/?req=doc&amp;base=RLAW096&amp;n=127438&amp;dst=100017" TargetMode="External"/><Relationship Id="rId93" Type="http://schemas.openxmlformats.org/officeDocument/2006/relationships/hyperlink" Target="https://login.consultant.ru/link/?req=doc&amp;base=RLAW096&amp;n=194772&amp;dst=100031" TargetMode="External"/><Relationship Id="rId189" Type="http://schemas.openxmlformats.org/officeDocument/2006/relationships/hyperlink" Target="https://login.consultant.ru/link/?req=doc&amp;base=RLAW096&amp;n=212886&amp;dst=100178"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6&amp;n=194772&amp;dst=100051" TargetMode="External"/><Relationship Id="rId235" Type="http://schemas.openxmlformats.org/officeDocument/2006/relationships/hyperlink" Target="https://login.consultant.ru/link/?req=doc&amp;base=RLAW096&amp;n=194772&amp;dst=100064" TargetMode="External"/><Relationship Id="rId256" Type="http://schemas.openxmlformats.org/officeDocument/2006/relationships/hyperlink" Target="https://login.consultant.ru/link/?req=doc&amp;base=RLAW096&amp;n=106597&amp;dst=100732" TargetMode="External"/><Relationship Id="rId277" Type="http://schemas.openxmlformats.org/officeDocument/2006/relationships/hyperlink" Target="https://login.consultant.ru/link/?req=doc&amp;base=RLAW096&amp;n=106591&amp;dst=100117" TargetMode="External"/><Relationship Id="rId298" Type="http://schemas.openxmlformats.org/officeDocument/2006/relationships/hyperlink" Target="https://login.consultant.ru/link/?req=doc&amp;base=RLAW096&amp;n=106592&amp;dst=100013" TargetMode="External"/><Relationship Id="rId116" Type="http://schemas.openxmlformats.org/officeDocument/2006/relationships/hyperlink" Target="https://login.consultant.ru/link/?req=doc&amp;base=RLAW096&amp;n=194772&amp;dst=100037" TargetMode="External"/><Relationship Id="rId137" Type="http://schemas.openxmlformats.org/officeDocument/2006/relationships/hyperlink" Target="https://login.consultant.ru/link/?req=doc&amp;base=RLAW096&amp;n=231371&amp;dst=100063" TargetMode="External"/><Relationship Id="rId158" Type="http://schemas.openxmlformats.org/officeDocument/2006/relationships/hyperlink" Target="https://login.consultant.ru/link/?req=doc&amp;base=RLAW096&amp;n=231371&amp;dst=100068" TargetMode="External"/><Relationship Id="rId302" Type="http://schemas.openxmlformats.org/officeDocument/2006/relationships/hyperlink" Target="https://login.consultant.ru/link/?req=doc&amp;base=RLAW096&amp;n=98217&amp;dst=100037" TargetMode="External"/><Relationship Id="rId323" Type="http://schemas.openxmlformats.org/officeDocument/2006/relationships/hyperlink" Target="https://login.consultant.ru/link/?req=doc&amp;base=RLAW096&amp;n=90810" TargetMode="External"/><Relationship Id="rId20" Type="http://schemas.openxmlformats.org/officeDocument/2006/relationships/hyperlink" Target="https://login.consultant.ru/link/?req=doc&amp;base=RLAW096&amp;n=162249&amp;dst=100005" TargetMode="External"/><Relationship Id="rId41" Type="http://schemas.openxmlformats.org/officeDocument/2006/relationships/hyperlink" Target="https://login.consultant.ru/link/?req=doc&amp;base=RLAW096&amp;n=212714&amp;dst=100018" TargetMode="External"/><Relationship Id="rId62" Type="http://schemas.openxmlformats.org/officeDocument/2006/relationships/hyperlink" Target="https://login.consultant.ru/link/?req=doc&amp;base=RLAW096&amp;n=219359&amp;dst=100015" TargetMode="External"/><Relationship Id="rId83" Type="http://schemas.openxmlformats.org/officeDocument/2006/relationships/hyperlink" Target="https://login.consultant.ru/link/?req=doc&amp;base=RLAW096&amp;n=211244&amp;dst=100032" TargetMode="External"/><Relationship Id="rId179" Type="http://schemas.openxmlformats.org/officeDocument/2006/relationships/hyperlink" Target="https://login.consultant.ru/link/?req=doc&amp;base=RLAW096&amp;n=219496&amp;dst=100120" TargetMode="External"/><Relationship Id="rId190" Type="http://schemas.openxmlformats.org/officeDocument/2006/relationships/hyperlink" Target="https://login.consultant.ru/link/?req=doc&amp;base=RLAW096&amp;n=212886&amp;dst=100179" TargetMode="External"/><Relationship Id="rId204" Type="http://schemas.openxmlformats.org/officeDocument/2006/relationships/hyperlink" Target="https://login.consultant.ru/link/?req=doc&amp;base=RZR&amp;n=451740" TargetMode="External"/><Relationship Id="rId225" Type="http://schemas.openxmlformats.org/officeDocument/2006/relationships/hyperlink" Target="https://login.consultant.ru/link/?req=doc&amp;base=RLAW096&amp;n=212889&amp;dst=100170" TargetMode="External"/><Relationship Id="rId246" Type="http://schemas.openxmlformats.org/officeDocument/2006/relationships/hyperlink" Target="https://login.consultant.ru/link/?req=doc&amp;base=RLAW096&amp;n=212889&amp;dst=100193" TargetMode="External"/><Relationship Id="rId267" Type="http://schemas.openxmlformats.org/officeDocument/2006/relationships/hyperlink" Target="https://login.consultant.ru/link/?req=doc&amp;base=RLAW096&amp;n=187115" TargetMode="External"/><Relationship Id="rId288" Type="http://schemas.openxmlformats.org/officeDocument/2006/relationships/hyperlink" Target="https://login.consultant.ru/link/?req=doc&amp;base=RLAW096&amp;n=106591&amp;dst=100167" TargetMode="External"/><Relationship Id="rId106" Type="http://schemas.openxmlformats.org/officeDocument/2006/relationships/hyperlink" Target="https://login.consultant.ru/link/?req=doc&amp;base=RLAW096&amp;n=231371&amp;dst=100049" TargetMode="External"/><Relationship Id="rId127" Type="http://schemas.openxmlformats.org/officeDocument/2006/relationships/hyperlink" Target="https://login.consultant.ru/link/?req=doc&amp;base=RLAW096&amp;n=200462&amp;dst=100027" TargetMode="External"/><Relationship Id="rId313" Type="http://schemas.openxmlformats.org/officeDocument/2006/relationships/hyperlink" Target="https://login.consultant.ru/link/?req=doc&amp;base=RLAW096&amp;n=38313" TargetMode="External"/><Relationship Id="rId10" Type="http://schemas.openxmlformats.org/officeDocument/2006/relationships/hyperlink" Target="https://login.consultant.ru/link/?req=doc&amp;base=RLAW096&amp;n=131028&amp;dst=100005" TargetMode="External"/><Relationship Id="rId31" Type="http://schemas.openxmlformats.org/officeDocument/2006/relationships/hyperlink" Target="https://login.consultant.ru/link/?req=doc&amp;base=RLAW096&amp;n=184201&amp;dst=100005" TargetMode="External"/><Relationship Id="rId52" Type="http://schemas.openxmlformats.org/officeDocument/2006/relationships/hyperlink" Target="https://login.consultant.ru/link/?req=doc&amp;base=RLAW096&amp;n=194772&amp;dst=100024" TargetMode="External"/><Relationship Id="rId73" Type="http://schemas.openxmlformats.org/officeDocument/2006/relationships/hyperlink" Target="https://login.consultant.ru/link/?req=doc&amp;base=RLAW096&amp;n=141572&amp;dst=100039" TargetMode="External"/><Relationship Id="rId94" Type="http://schemas.openxmlformats.org/officeDocument/2006/relationships/hyperlink" Target="https://login.consultant.ru/link/?req=doc&amp;base=RLAW096&amp;n=194772&amp;dst=100033" TargetMode="External"/><Relationship Id="rId148" Type="http://schemas.openxmlformats.org/officeDocument/2006/relationships/hyperlink" Target="https://login.consultant.ru/link/?req=doc&amp;base=RLAW096&amp;n=141572&amp;dst=100051" TargetMode="External"/><Relationship Id="rId169" Type="http://schemas.openxmlformats.org/officeDocument/2006/relationships/hyperlink" Target="https://login.consultant.ru/link/?req=doc&amp;base=RLAW096&amp;n=212889&amp;dst=10012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96&amp;n=219496&amp;dst=100105" TargetMode="External"/><Relationship Id="rId215" Type="http://schemas.openxmlformats.org/officeDocument/2006/relationships/hyperlink" Target="https://login.consultant.ru/link/?req=doc&amp;base=RLAW096&amp;n=194772&amp;dst=100051" TargetMode="External"/><Relationship Id="rId236" Type="http://schemas.openxmlformats.org/officeDocument/2006/relationships/hyperlink" Target="https://login.consultant.ru/link/?req=doc&amp;base=RLAW096&amp;n=200462&amp;dst=100050" TargetMode="External"/><Relationship Id="rId257" Type="http://schemas.openxmlformats.org/officeDocument/2006/relationships/hyperlink" Target="https://login.consultant.ru/link/?req=doc&amp;base=RLAW096&amp;n=106597&amp;dst=100714" TargetMode="External"/><Relationship Id="rId278" Type="http://schemas.openxmlformats.org/officeDocument/2006/relationships/hyperlink" Target="https://login.consultant.ru/link/?req=doc&amp;base=RLAW096&amp;n=106591&amp;dst=100117" TargetMode="External"/><Relationship Id="rId303" Type="http://schemas.openxmlformats.org/officeDocument/2006/relationships/hyperlink" Target="https://login.consultant.ru/link/?req=doc&amp;base=RLAW096&amp;n=147634&amp;dst=100021" TargetMode="External"/><Relationship Id="rId42" Type="http://schemas.openxmlformats.org/officeDocument/2006/relationships/hyperlink" Target="https://login.consultant.ru/link/?req=doc&amp;base=RLAW096&amp;n=213989&amp;dst=100005" TargetMode="External"/><Relationship Id="rId84" Type="http://schemas.openxmlformats.org/officeDocument/2006/relationships/hyperlink" Target="https://login.consultant.ru/link/?req=doc&amp;base=RLAW096&amp;n=212714&amp;dst=100019" TargetMode="External"/><Relationship Id="rId138" Type="http://schemas.openxmlformats.org/officeDocument/2006/relationships/hyperlink" Target="https://login.consultant.ru/link/?req=doc&amp;base=RLAW096&amp;n=194771&amp;dst=100149" TargetMode="External"/><Relationship Id="rId191" Type="http://schemas.openxmlformats.org/officeDocument/2006/relationships/hyperlink" Target="https://login.consultant.ru/link/?req=doc&amp;base=RLAW096&amp;n=212886&amp;dst=100177" TargetMode="External"/><Relationship Id="rId205" Type="http://schemas.openxmlformats.org/officeDocument/2006/relationships/hyperlink" Target="https://login.consultant.ru/link/?req=doc&amp;base=RZR&amp;n=451740" TargetMode="External"/><Relationship Id="rId247" Type="http://schemas.openxmlformats.org/officeDocument/2006/relationships/hyperlink" Target="https://login.consultant.ru/link/?req=doc&amp;base=RLAW096&amp;n=194772&amp;dst=100080" TargetMode="External"/><Relationship Id="rId107" Type="http://schemas.openxmlformats.org/officeDocument/2006/relationships/hyperlink" Target="https://login.consultant.ru/link/?req=doc&amp;base=RLAW096&amp;n=231371&amp;dst=100050" TargetMode="External"/><Relationship Id="rId289" Type="http://schemas.openxmlformats.org/officeDocument/2006/relationships/hyperlink" Target="https://login.consultant.ru/link/?req=doc&amp;base=RLAW096&amp;n=106595" TargetMode="External"/><Relationship Id="rId11" Type="http://schemas.openxmlformats.org/officeDocument/2006/relationships/hyperlink" Target="https://login.consultant.ru/link/?req=doc&amp;base=RLAW096&amp;n=135556&amp;dst=100005" TargetMode="External"/><Relationship Id="rId53" Type="http://schemas.openxmlformats.org/officeDocument/2006/relationships/hyperlink" Target="https://login.consultant.ru/link/?req=doc&amp;base=RLAW096&amp;n=141572&amp;dst=100036" TargetMode="External"/><Relationship Id="rId149" Type="http://schemas.openxmlformats.org/officeDocument/2006/relationships/hyperlink" Target="https://login.consultant.ru/link/?req=doc&amp;base=RLAW096&amp;n=127438&amp;dst=100022" TargetMode="External"/><Relationship Id="rId314" Type="http://schemas.openxmlformats.org/officeDocument/2006/relationships/hyperlink" Target="https://login.consultant.ru/link/?req=doc&amp;base=RLAW096&amp;n=62653&amp;dst=100040" TargetMode="External"/><Relationship Id="rId95" Type="http://schemas.openxmlformats.org/officeDocument/2006/relationships/hyperlink" Target="https://login.consultant.ru/link/?req=doc&amp;base=RLAW096&amp;n=200462&amp;dst=100015" TargetMode="External"/><Relationship Id="rId160" Type="http://schemas.openxmlformats.org/officeDocument/2006/relationships/hyperlink" Target="https://login.consultant.ru/link/?req=doc&amp;base=RZR&amp;n=451740" TargetMode="External"/><Relationship Id="rId216" Type="http://schemas.openxmlformats.org/officeDocument/2006/relationships/hyperlink" Target="https://login.consultant.ru/link/?req=doc&amp;base=RLAW096&amp;n=173738&amp;dst=100018" TargetMode="External"/><Relationship Id="rId258" Type="http://schemas.openxmlformats.org/officeDocument/2006/relationships/hyperlink" Target="https://login.consultant.ru/link/?req=doc&amp;base=RLAW096&amp;n=106596&amp;dst=100028" TargetMode="External"/><Relationship Id="rId22" Type="http://schemas.openxmlformats.org/officeDocument/2006/relationships/hyperlink" Target="https://login.consultant.ru/link/?req=doc&amp;base=RLAW096&amp;n=165787&amp;dst=100005" TargetMode="External"/><Relationship Id="rId64" Type="http://schemas.openxmlformats.org/officeDocument/2006/relationships/hyperlink" Target="https://login.consultant.ru/link/?req=doc&amp;base=RLAW096&amp;n=209337&amp;dst=100007" TargetMode="External"/><Relationship Id="rId118" Type="http://schemas.openxmlformats.org/officeDocument/2006/relationships/hyperlink" Target="https://login.consultant.ru/link/?req=doc&amp;base=RLAW096&amp;n=200462&amp;dst=100020" TargetMode="External"/><Relationship Id="rId325" Type="http://schemas.openxmlformats.org/officeDocument/2006/relationships/hyperlink" Target="https://login.consultant.ru/link/?req=doc&amp;base=RLAW096&amp;n=97737&amp;dst=100010" TargetMode="External"/><Relationship Id="rId171" Type="http://schemas.openxmlformats.org/officeDocument/2006/relationships/hyperlink" Target="https://login.consultant.ru/link/?req=doc&amp;base=RLAW096&amp;n=200462&amp;dst=100035" TargetMode="External"/><Relationship Id="rId227" Type="http://schemas.openxmlformats.org/officeDocument/2006/relationships/hyperlink" Target="https://login.consultant.ru/link/?req=doc&amp;base=RLAW096&amp;n=212889&amp;dst=100171" TargetMode="External"/><Relationship Id="rId269" Type="http://schemas.openxmlformats.org/officeDocument/2006/relationships/hyperlink" Target="https://login.consultant.ru/link/?req=doc&amp;base=RLAW096&amp;n=106597&amp;dst=100044" TargetMode="External"/><Relationship Id="rId33" Type="http://schemas.openxmlformats.org/officeDocument/2006/relationships/hyperlink" Target="https://login.consultant.ru/link/?req=doc&amp;base=RLAW096&amp;n=190593&amp;dst=100005" TargetMode="External"/><Relationship Id="rId129" Type="http://schemas.openxmlformats.org/officeDocument/2006/relationships/hyperlink" Target="https://login.consultant.ru/link/?req=doc&amp;base=RLAW096&amp;n=235281&amp;dst=100366" TargetMode="External"/><Relationship Id="rId280" Type="http://schemas.openxmlformats.org/officeDocument/2006/relationships/hyperlink" Target="https://login.consultant.ru/link/?req=doc&amp;base=RLAW096&amp;n=106591&amp;dst=100136" TargetMode="External"/><Relationship Id="rId75" Type="http://schemas.openxmlformats.org/officeDocument/2006/relationships/hyperlink" Target="https://login.consultant.ru/link/?req=doc&amp;base=RLAW096&amp;n=162249&amp;dst=100025" TargetMode="External"/><Relationship Id="rId140" Type="http://schemas.openxmlformats.org/officeDocument/2006/relationships/hyperlink" Target="https://login.consultant.ru/link/?req=doc&amp;base=RLAW096&amp;n=200462&amp;dst=100027" TargetMode="External"/><Relationship Id="rId182" Type="http://schemas.openxmlformats.org/officeDocument/2006/relationships/hyperlink" Target="https://login.consultant.ru/link/?req=doc&amp;base=RLAW096&amp;n=219496&amp;dst=100120" TargetMode="External"/><Relationship Id="rId6" Type="http://schemas.openxmlformats.org/officeDocument/2006/relationships/hyperlink" Target="https://login.consultant.ru/link/?req=doc&amp;base=RLAW096&amp;n=165873&amp;dst=100027" TargetMode="External"/><Relationship Id="rId238" Type="http://schemas.openxmlformats.org/officeDocument/2006/relationships/hyperlink" Target="https://login.consultant.ru/link/?req=doc&amp;base=RLAW096&amp;n=212889&amp;dst=100185" TargetMode="External"/><Relationship Id="rId291" Type="http://schemas.openxmlformats.org/officeDocument/2006/relationships/hyperlink" Target="https://login.consultant.ru/link/?req=doc&amp;base=RLAW096&amp;n=106595&amp;dst=100105" TargetMode="External"/><Relationship Id="rId305" Type="http://schemas.openxmlformats.org/officeDocument/2006/relationships/hyperlink" Target="https://login.consultant.ru/link/?req=doc&amp;base=REXP096&amp;n=20794" TargetMode="External"/><Relationship Id="rId44" Type="http://schemas.openxmlformats.org/officeDocument/2006/relationships/hyperlink" Target="https://login.consultant.ru/link/?req=doc&amp;base=RLAW096&amp;n=219359&amp;dst=100013" TargetMode="External"/><Relationship Id="rId86" Type="http://schemas.openxmlformats.org/officeDocument/2006/relationships/hyperlink" Target="https://login.consultant.ru/link/?req=doc&amp;base=RLAW096&amp;n=231371&amp;dst=100038" TargetMode="External"/><Relationship Id="rId151" Type="http://schemas.openxmlformats.org/officeDocument/2006/relationships/hyperlink" Target="https://login.consultant.ru/link/?req=doc&amp;base=RLAW096&amp;n=205992&amp;dst=100047" TargetMode="External"/><Relationship Id="rId193" Type="http://schemas.openxmlformats.org/officeDocument/2006/relationships/hyperlink" Target="https://login.consultant.ru/link/?req=doc&amp;base=RLAW096&amp;n=212886&amp;dst=100179" TargetMode="External"/><Relationship Id="rId207" Type="http://schemas.openxmlformats.org/officeDocument/2006/relationships/hyperlink" Target="https://login.consultant.ru/link/?req=doc&amp;base=RLAW096&amp;n=212889&amp;dst=100153" TargetMode="External"/><Relationship Id="rId249" Type="http://schemas.openxmlformats.org/officeDocument/2006/relationships/hyperlink" Target="https://login.consultant.ru/link/?req=doc&amp;base=RLAW096&amp;n=147634&amp;dst=100021" TargetMode="External"/><Relationship Id="rId13" Type="http://schemas.openxmlformats.org/officeDocument/2006/relationships/hyperlink" Target="https://login.consultant.ru/link/?req=doc&amp;base=RLAW096&amp;n=141572&amp;dst=100035" TargetMode="External"/><Relationship Id="rId109" Type="http://schemas.openxmlformats.org/officeDocument/2006/relationships/hyperlink" Target="https://login.consultant.ru/link/?req=doc&amp;base=RLAW096&amp;n=231371&amp;dst=100052" TargetMode="External"/><Relationship Id="rId260" Type="http://schemas.openxmlformats.org/officeDocument/2006/relationships/hyperlink" Target="https://login.consultant.ru/link/?req=doc&amp;base=RLAW096&amp;n=106597&amp;dst=100020" TargetMode="External"/><Relationship Id="rId316" Type="http://schemas.openxmlformats.org/officeDocument/2006/relationships/hyperlink" Target="https://login.consultant.ru/link/?req=doc&amp;base=RLAW096&amp;n=57658" TargetMode="External"/><Relationship Id="rId55" Type="http://schemas.openxmlformats.org/officeDocument/2006/relationships/hyperlink" Target="https://login.consultant.ru/link/?req=doc&amp;base=RLAW096&amp;n=220098&amp;dst=100011" TargetMode="External"/><Relationship Id="rId97" Type="http://schemas.openxmlformats.org/officeDocument/2006/relationships/hyperlink" Target="https://login.consultant.ru/link/?req=doc&amp;base=RLAW096&amp;n=231371&amp;dst=100046" TargetMode="External"/><Relationship Id="rId120" Type="http://schemas.openxmlformats.org/officeDocument/2006/relationships/hyperlink" Target="https://login.consultant.ru/link/?req=doc&amp;base=RLAW096&amp;n=231371&amp;dst=100056" TargetMode="External"/><Relationship Id="rId162" Type="http://schemas.openxmlformats.org/officeDocument/2006/relationships/hyperlink" Target="https://login.consultant.ru/link/?req=doc&amp;base=RLAW096&amp;n=235281&amp;dst=100366" TargetMode="External"/><Relationship Id="rId218" Type="http://schemas.openxmlformats.org/officeDocument/2006/relationships/hyperlink" Target="https://login.consultant.ru/link/?req=doc&amp;base=RLAW096&amp;n=194772&amp;dst=1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18582</Words>
  <Characters>105924</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2025-02-21T07:44:00Z</dcterms:created>
  <dcterms:modified xsi:type="dcterms:W3CDTF">2025-02-21T07:44:00Z</dcterms:modified>
</cp:coreProperties>
</file>