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AD86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297"/>
        <w:gridCol w:w="6208"/>
      </w:tblGrid>
      <w:tr w:rsidR="0048623F" w:rsidRPr="00F80AB8" w14:paraId="5F6A1107" w14:textId="77777777" w:rsidTr="0089292F">
        <w:tc>
          <w:tcPr>
            <w:tcW w:w="644" w:type="dxa"/>
          </w:tcPr>
          <w:p w14:paraId="1CDCA6C7" w14:textId="77777777"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14:paraId="57F6E381" w14:textId="77777777" w:rsidR="0048623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582A315" w14:textId="77777777"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14:paraId="6FB72096" w14:textId="77777777"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14:paraId="457DE8D4" w14:textId="77777777" w:rsidTr="0089292F">
        <w:tc>
          <w:tcPr>
            <w:tcW w:w="644" w:type="dxa"/>
          </w:tcPr>
          <w:p w14:paraId="031C212C" w14:textId="77777777"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14:paraId="00E40152" w14:textId="79229E69" w:rsidR="00CD4D28" w:rsidRDefault="007A4D06" w:rsidP="0010246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CD4D28" w:rsidRPr="00CD4D28">
              <w:rPr>
                <w:rFonts w:ascii="Times New Roman" w:hAnsi="Times New Roman"/>
                <w:sz w:val="24"/>
                <w:szCs w:val="24"/>
                <w:u w:val="single"/>
              </w:rPr>
              <w:t>троительство и эксплуатаци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CD4D28" w:rsidRPr="00CD4D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линейного объекта системы газоснабжения и его неотъемлемых технологических частей федерального значения </w:t>
            </w:r>
          </w:p>
          <w:p w14:paraId="6FEACF54" w14:textId="77777777" w:rsidR="00CD4D28" w:rsidRPr="00955A89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r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«Система магистральных газопроводов Ухта – Торжок. III нитка (Ямал)». </w:t>
            </w:r>
          </w:p>
          <w:p w14:paraId="6931507A" w14:textId="0624F2A3" w:rsidR="00102466" w:rsidRPr="00955A89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Этап </w:t>
            </w:r>
            <w:r w:rsidR="00EB0330"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C862DE"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EB0330"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Участок КУ №</w:t>
            </w:r>
            <w:r w:rsidR="00C862DE"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EB0330"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КУ №</w:t>
            </w:r>
            <w:r w:rsidR="00EB0330"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</w:t>
            </w:r>
            <w:r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="00102466" w:rsidRPr="00955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bookmarkEnd w:id="0"/>
          <w:p w14:paraId="23E93AB5" w14:textId="77777777" w:rsidR="0048623F" w:rsidRPr="0078529A" w:rsidRDefault="006C64AF" w:rsidP="0010246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529A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555C1B" w:rsidRPr="00F80AB8" w14:paraId="6EE9626B" w14:textId="77777777" w:rsidTr="007C3F14">
        <w:tc>
          <w:tcPr>
            <w:tcW w:w="644" w:type="dxa"/>
            <w:vMerge w:val="restart"/>
          </w:tcPr>
          <w:p w14:paraId="0A59D3E7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3322F1F3" w14:textId="77777777" w:rsidR="00555C1B" w:rsidRPr="00F80AB8" w:rsidRDefault="00555C1B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97" w:type="dxa"/>
          </w:tcPr>
          <w:p w14:paraId="5EA8D77C" w14:textId="77777777" w:rsidR="00555C1B" w:rsidRPr="00F80AB8" w:rsidRDefault="00555C1B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208" w:type="dxa"/>
          </w:tcPr>
          <w:p w14:paraId="0E5F9295" w14:textId="77777777" w:rsidR="00555C1B" w:rsidRPr="00951E1E" w:rsidRDefault="00555C1B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951E1E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951E1E">
              <w:rPr>
                <w:rFonts w:ascii="Times New Roman" w:hAnsi="Times New Roman"/>
                <w:sz w:val="24"/>
                <w:szCs w:val="24"/>
              </w:rPr>
              <w:t xml:space="preserve"> которого испрашивается</w:t>
            </w:r>
          </w:p>
          <w:p w14:paraId="03870C24" w14:textId="77777777" w:rsidR="00555C1B" w:rsidRPr="00F80AB8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555C1B" w:rsidRPr="00F80AB8" w14:paraId="52EDE52E" w14:textId="77777777" w:rsidTr="007C3F14">
        <w:tc>
          <w:tcPr>
            <w:tcW w:w="644" w:type="dxa"/>
            <w:vMerge/>
          </w:tcPr>
          <w:p w14:paraId="0A719C8F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38FCCD3" w14:textId="77777777" w:rsidR="00555C1B" w:rsidRPr="0089292F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EB1A14D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14:paraId="7F860154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6A5F" w:rsidRPr="00F80AB8" w14:paraId="5EA405D1" w14:textId="77777777" w:rsidTr="00BD6A5F">
        <w:trPr>
          <w:trHeight w:val="397"/>
        </w:trPr>
        <w:tc>
          <w:tcPr>
            <w:tcW w:w="644" w:type="dxa"/>
            <w:vMerge/>
          </w:tcPr>
          <w:p w14:paraId="627A72A7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E8D4C9C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DC0AB47" w14:textId="6B326E36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>11:08:0000000:28</w:t>
            </w:r>
          </w:p>
        </w:tc>
        <w:tc>
          <w:tcPr>
            <w:tcW w:w="6208" w:type="dxa"/>
            <w:vAlign w:val="center"/>
          </w:tcPr>
          <w:p w14:paraId="43779BE2" w14:textId="08BB0967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район.</w:t>
            </w:r>
          </w:p>
        </w:tc>
      </w:tr>
      <w:tr w:rsidR="00BD6A5F" w:rsidRPr="00F80AB8" w14:paraId="1B1F7286" w14:textId="77777777" w:rsidTr="00BD6A5F">
        <w:trPr>
          <w:trHeight w:val="397"/>
        </w:trPr>
        <w:tc>
          <w:tcPr>
            <w:tcW w:w="644" w:type="dxa"/>
            <w:vMerge/>
          </w:tcPr>
          <w:p w14:paraId="557FFF29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A6CB8BD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7F7F344" w14:textId="0A646A98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11:08:0000000:97</w:t>
            </w:r>
          </w:p>
        </w:tc>
        <w:tc>
          <w:tcPr>
            <w:tcW w:w="6208" w:type="dxa"/>
            <w:vAlign w:val="center"/>
          </w:tcPr>
          <w:p w14:paraId="6E3C51EA" w14:textId="495A0935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</w:t>
            </w:r>
          </w:p>
        </w:tc>
      </w:tr>
      <w:tr w:rsidR="00BD6A5F" w:rsidRPr="00F80AB8" w14:paraId="013786F7" w14:textId="77777777" w:rsidTr="00BD6A5F">
        <w:trPr>
          <w:trHeight w:val="397"/>
        </w:trPr>
        <w:tc>
          <w:tcPr>
            <w:tcW w:w="644" w:type="dxa"/>
            <w:vMerge/>
          </w:tcPr>
          <w:p w14:paraId="2079438B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720DC33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2AC6CE9" w14:textId="1E2014BE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</w:t>
            </w:r>
          </w:p>
        </w:tc>
        <w:tc>
          <w:tcPr>
            <w:tcW w:w="6208" w:type="dxa"/>
            <w:vAlign w:val="center"/>
          </w:tcPr>
          <w:p w14:paraId="5BDB256C" w14:textId="4FC8725F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муниципальный район, сельское поселение Межег</w:t>
            </w:r>
          </w:p>
        </w:tc>
      </w:tr>
      <w:tr w:rsidR="00BD6A5F" w:rsidRPr="00F80AB8" w14:paraId="141229C7" w14:textId="77777777" w:rsidTr="00BD6A5F">
        <w:trPr>
          <w:trHeight w:val="397"/>
        </w:trPr>
        <w:tc>
          <w:tcPr>
            <w:tcW w:w="644" w:type="dxa"/>
            <w:vMerge/>
          </w:tcPr>
          <w:p w14:paraId="4A416654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FF91FD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C90644F" w14:textId="57D88CF0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</w:t>
            </w:r>
          </w:p>
        </w:tc>
        <w:tc>
          <w:tcPr>
            <w:tcW w:w="6208" w:type="dxa"/>
            <w:vAlign w:val="center"/>
          </w:tcPr>
          <w:p w14:paraId="7A651CE3" w14:textId="29A3B8A4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муниципальный район, городское поселение Жешарт</w:t>
            </w:r>
          </w:p>
        </w:tc>
      </w:tr>
      <w:tr w:rsidR="00BD6A5F" w:rsidRPr="00F80AB8" w14:paraId="4F0B634A" w14:textId="77777777" w:rsidTr="00BD6A5F">
        <w:trPr>
          <w:trHeight w:val="397"/>
        </w:trPr>
        <w:tc>
          <w:tcPr>
            <w:tcW w:w="644" w:type="dxa"/>
            <w:vMerge/>
          </w:tcPr>
          <w:p w14:paraId="17D96DC5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B54D412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0585E2D" w14:textId="08EF432C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 xml:space="preserve">  11:08:0101001</w:t>
            </w:r>
          </w:p>
        </w:tc>
        <w:tc>
          <w:tcPr>
            <w:tcW w:w="6208" w:type="dxa"/>
            <w:vAlign w:val="center"/>
          </w:tcPr>
          <w:p w14:paraId="6921C18E" w14:textId="5DF0AF6C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муниципальный район, сельское поселение Донаёль</w:t>
            </w:r>
          </w:p>
        </w:tc>
      </w:tr>
      <w:tr w:rsidR="00BD6A5F" w:rsidRPr="00F80AB8" w14:paraId="0FADDA2F" w14:textId="77777777" w:rsidTr="00BD6A5F">
        <w:trPr>
          <w:trHeight w:val="397"/>
        </w:trPr>
        <w:tc>
          <w:tcPr>
            <w:tcW w:w="644" w:type="dxa"/>
            <w:vMerge/>
          </w:tcPr>
          <w:p w14:paraId="02ECEDA5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6658BA9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0ABBF7F" w14:textId="7586A42A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11:08:0101001:2757</w:t>
            </w:r>
          </w:p>
        </w:tc>
        <w:tc>
          <w:tcPr>
            <w:tcW w:w="6208" w:type="dxa"/>
            <w:vAlign w:val="center"/>
          </w:tcPr>
          <w:p w14:paraId="27DE213D" w14:textId="4954C89B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Респ. Коми, р-н Усть-Вымский</w:t>
            </w:r>
          </w:p>
        </w:tc>
      </w:tr>
      <w:tr w:rsidR="00BD6A5F" w:rsidRPr="00F80AB8" w14:paraId="60CADAFB" w14:textId="77777777" w:rsidTr="00BD6A5F">
        <w:trPr>
          <w:trHeight w:val="397"/>
        </w:trPr>
        <w:tc>
          <w:tcPr>
            <w:tcW w:w="644" w:type="dxa"/>
            <w:vMerge/>
          </w:tcPr>
          <w:p w14:paraId="1B97F952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04473C4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D19E9CA" w14:textId="54A0CB22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11:08:0101001:2759</w:t>
            </w:r>
          </w:p>
        </w:tc>
        <w:tc>
          <w:tcPr>
            <w:tcW w:w="6208" w:type="dxa"/>
            <w:vAlign w:val="center"/>
          </w:tcPr>
          <w:p w14:paraId="762ABE13" w14:textId="379DB59D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Респ. Коми, р-н Усть-Вымский, земельный участок расположен в юго-западной части кадастрового квартала</w:t>
            </w:r>
          </w:p>
        </w:tc>
      </w:tr>
      <w:tr w:rsidR="00BD6A5F" w:rsidRPr="00F80AB8" w14:paraId="6665F525" w14:textId="77777777" w:rsidTr="00BD6A5F">
        <w:trPr>
          <w:trHeight w:val="397"/>
        </w:trPr>
        <w:tc>
          <w:tcPr>
            <w:tcW w:w="644" w:type="dxa"/>
            <w:vMerge/>
          </w:tcPr>
          <w:p w14:paraId="613FC797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6D8E816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A4C73FA" w14:textId="384D0ED8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11:08:0101001:2832</w:t>
            </w:r>
          </w:p>
        </w:tc>
        <w:tc>
          <w:tcPr>
            <w:tcW w:w="6208" w:type="dxa"/>
            <w:vAlign w:val="center"/>
          </w:tcPr>
          <w:p w14:paraId="520A0B72" w14:textId="7F3F40E4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Респ. Коми, р-н Усть-Вымский</w:t>
            </w:r>
          </w:p>
        </w:tc>
      </w:tr>
      <w:tr w:rsidR="00BD6A5F" w:rsidRPr="00F80AB8" w14:paraId="68E5B876" w14:textId="77777777" w:rsidTr="00BD6A5F">
        <w:trPr>
          <w:trHeight w:val="397"/>
        </w:trPr>
        <w:tc>
          <w:tcPr>
            <w:tcW w:w="644" w:type="dxa"/>
            <w:vMerge/>
          </w:tcPr>
          <w:p w14:paraId="707A7962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58FA8DA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34D7D9A" w14:textId="38A97585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>11:08:0101001:2942</w:t>
            </w:r>
          </w:p>
        </w:tc>
        <w:tc>
          <w:tcPr>
            <w:tcW w:w="6208" w:type="dxa"/>
            <w:vAlign w:val="center"/>
          </w:tcPr>
          <w:p w14:paraId="1ED83E96" w14:textId="580E518C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 xml:space="preserve"> Республика Коми, Усть-Вымский район</w:t>
            </w:r>
          </w:p>
        </w:tc>
      </w:tr>
      <w:tr w:rsidR="00BD6A5F" w:rsidRPr="00F80AB8" w14:paraId="6CB55FFC" w14:textId="77777777" w:rsidTr="00BD6A5F">
        <w:trPr>
          <w:trHeight w:val="397"/>
        </w:trPr>
        <w:tc>
          <w:tcPr>
            <w:tcW w:w="644" w:type="dxa"/>
            <w:vMerge/>
          </w:tcPr>
          <w:p w14:paraId="4FE27B01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E95C408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28E4B9D" w14:textId="385B46B8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>11:08:0101001:2965</w:t>
            </w:r>
          </w:p>
        </w:tc>
        <w:tc>
          <w:tcPr>
            <w:tcW w:w="6208" w:type="dxa"/>
            <w:vAlign w:val="center"/>
          </w:tcPr>
          <w:p w14:paraId="77F77E4E" w14:textId="20B4D909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Респ. Коми, р-н Усть-Вымский</w:t>
            </w:r>
          </w:p>
        </w:tc>
      </w:tr>
      <w:tr w:rsidR="00BD6A5F" w:rsidRPr="00F80AB8" w14:paraId="50855EDD" w14:textId="77777777" w:rsidTr="00BD6A5F">
        <w:trPr>
          <w:trHeight w:val="397"/>
        </w:trPr>
        <w:tc>
          <w:tcPr>
            <w:tcW w:w="644" w:type="dxa"/>
            <w:vMerge/>
          </w:tcPr>
          <w:p w14:paraId="053024E3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303BFF4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1E7C2EA" w14:textId="54F70017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11:08:0101001:4543</w:t>
            </w:r>
          </w:p>
        </w:tc>
        <w:tc>
          <w:tcPr>
            <w:tcW w:w="6208" w:type="dxa"/>
            <w:vAlign w:val="center"/>
          </w:tcPr>
          <w:p w14:paraId="132D6B98" w14:textId="22CB59AF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район, земельный участок расположен в центральной части кадастрового квартала</w:t>
            </w:r>
          </w:p>
        </w:tc>
      </w:tr>
      <w:tr w:rsidR="00BD6A5F" w:rsidRPr="00F80AB8" w14:paraId="467104B4" w14:textId="77777777" w:rsidTr="00BD6A5F">
        <w:trPr>
          <w:trHeight w:val="397"/>
        </w:trPr>
        <w:tc>
          <w:tcPr>
            <w:tcW w:w="644" w:type="dxa"/>
            <w:vMerge/>
          </w:tcPr>
          <w:p w14:paraId="7FCB3548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1C812B4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82646C" w14:textId="4E8B2D26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11:08:0101001:4904</w:t>
            </w:r>
          </w:p>
        </w:tc>
        <w:tc>
          <w:tcPr>
            <w:tcW w:w="6208" w:type="dxa"/>
            <w:vAlign w:val="center"/>
          </w:tcPr>
          <w:p w14:paraId="1C5365B1" w14:textId="4C4FEFCF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Респ. Коми, р-н Усть-Вымский, земельный участок расположен в юго-западной части кадастрового квартала</w:t>
            </w:r>
          </w:p>
        </w:tc>
      </w:tr>
      <w:tr w:rsidR="00BD6A5F" w:rsidRPr="00F80AB8" w14:paraId="630E4AC1" w14:textId="77777777" w:rsidTr="00BD6A5F">
        <w:trPr>
          <w:trHeight w:val="397"/>
        </w:trPr>
        <w:tc>
          <w:tcPr>
            <w:tcW w:w="644" w:type="dxa"/>
            <w:vMerge/>
          </w:tcPr>
          <w:p w14:paraId="78CE3937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A75EC4B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8F6AFB8" w14:textId="31AFAC58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11:08:0101001:5460</w:t>
            </w:r>
          </w:p>
        </w:tc>
        <w:tc>
          <w:tcPr>
            <w:tcW w:w="6208" w:type="dxa"/>
            <w:vAlign w:val="center"/>
          </w:tcPr>
          <w:p w14:paraId="6AC001B4" w14:textId="3B738522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район, Айкинское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лесничество, Жешартское участковое лесничество, квартала № 12, 24</w:t>
            </w:r>
          </w:p>
        </w:tc>
      </w:tr>
      <w:tr w:rsidR="00BD6A5F" w:rsidRPr="00F80AB8" w14:paraId="5D6C7494" w14:textId="77777777" w:rsidTr="00BD6A5F">
        <w:trPr>
          <w:trHeight w:val="397"/>
        </w:trPr>
        <w:tc>
          <w:tcPr>
            <w:tcW w:w="644" w:type="dxa"/>
            <w:vMerge/>
          </w:tcPr>
          <w:p w14:paraId="3656AB53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5F7677E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F4A2C87" w14:textId="59C74909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11:08:0101001:5637</w:t>
            </w:r>
          </w:p>
        </w:tc>
        <w:tc>
          <w:tcPr>
            <w:tcW w:w="6208" w:type="dxa"/>
            <w:vAlign w:val="center"/>
          </w:tcPr>
          <w:p w14:paraId="0B9B3C7E" w14:textId="4D49B662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</w:t>
            </w:r>
          </w:p>
        </w:tc>
      </w:tr>
      <w:tr w:rsidR="00BD6A5F" w:rsidRPr="00F80AB8" w14:paraId="42AC6B1E" w14:textId="77777777" w:rsidTr="00BD6A5F">
        <w:trPr>
          <w:trHeight w:val="397"/>
        </w:trPr>
        <w:tc>
          <w:tcPr>
            <w:tcW w:w="644" w:type="dxa"/>
            <w:vMerge/>
          </w:tcPr>
          <w:p w14:paraId="24C1448F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56FDFEB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FEDF62A" w14:textId="1FE6BED2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11:08:0101001:5676</w:t>
            </w:r>
          </w:p>
        </w:tc>
        <w:tc>
          <w:tcPr>
            <w:tcW w:w="6208" w:type="dxa"/>
            <w:vAlign w:val="center"/>
          </w:tcPr>
          <w:p w14:paraId="77098125" w14:textId="7233435F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</w:t>
            </w:r>
          </w:p>
        </w:tc>
      </w:tr>
      <w:tr w:rsidR="00BD6A5F" w:rsidRPr="00F80AB8" w14:paraId="6AB65552" w14:textId="77777777" w:rsidTr="00BD6A5F">
        <w:trPr>
          <w:trHeight w:val="397"/>
        </w:trPr>
        <w:tc>
          <w:tcPr>
            <w:tcW w:w="644" w:type="dxa"/>
            <w:vMerge/>
          </w:tcPr>
          <w:p w14:paraId="6B962F58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BA32DD0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E2185AA" w14:textId="33AC7F7C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11:08:0101001:5677</w:t>
            </w:r>
          </w:p>
        </w:tc>
        <w:tc>
          <w:tcPr>
            <w:tcW w:w="6208" w:type="dxa"/>
            <w:vAlign w:val="center"/>
          </w:tcPr>
          <w:p w14:paraId="2711A366" w14:textId="7BA38824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</w:t>
            </w:r>
          </w:p>
        </w:tc>
      </w:tr>
      <w:tr w:rsidR="00BD6A5F" w:rsidRPr="00F80AB8" w14:paraId="107968DE" w14:textId="77777777" w:rsidTr="00BD6A5F">
        <w:trPr>
          <w:trHeight w:val="397"/>
        </w:trPr>
        <w:tc>
          <w:tcPr>
            <w:tcW w:w="644" w:type="dxa"/>
            <w:vMerge/>
          </w:tcPr>
          <w:p w14:paraId="6FF41FC0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372F759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C87C8B4" w14:textId="4BAAD3F3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11:08:0101001:5678</w:t>
            </w:r>
          </w:p>
        </w:tc>
        <w:tc>
          <w:tcPr>
            <w:tcW w:w="6208" w:type="dxa"/>
            <w:vAlign w:val="center"/>
          </w:tcPr>
          <w:p w14:paraId="302B8426" w14:textId="7391E951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</w:t>
            </w:r>
          </w:p>
        </w:tc>
      </w:tr>
      <w:tr w:rsidR="00BD6A5F" w:rsidRPr="00F80AB8" w14:paraId="054AD934" w14:textId="77777777" w:rsidTr="00BD6A5F">
        <w:trPr>
          <w:trHeight w:val="397"/>
        </w:trPr>
        <w:tc>
          <w:tcPr>
            <w:tcW w:w="644" w:type="dxa"/>
            <w:vMerge/>
          </w:tcPr>
          <w:p w14:paraId="1CB8D5EE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9F3D7A9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AA5642F" w14:textId="3FB0B2AD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11:08:0101001:5844</w:t>
            </w:r>
          </w:p>
        </w:tc>
        <w:tc>
          <w:tcPr>
            <w:tcW w:w="6208" w:type="dxa"/>
            <w:vAlign w:val="center"/>
          </w:tcPr>
          <w:p w14:paraId="5601273B" w14:textId="78C36033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район, ГУ «Айкинское лесничество», Мадмасское участковое лесничество, кв. 51, 66, 67</w:t>
            </w:r>
          </w:p>
        </w:tc>
      </w:tr>
      <w:tr w:rsidR="00BD6A5F" w:rsidRPr="00F80AB8" w14:paraId="22A092A6" w14:textId="77777777" w:rsidTr="00BD6A5F">
        <w:trPr>
          <w:trHeight w:val="397"/>
        </w:trPr>
        <w:tc>
          <w:tcPr>
            <w:tcW w:w="644" w:type="dxa"/>
            <w:vMerge/>
          </w:tcPr>
          <w:p w14:paraId="237B6068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F2E3851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B3360A8" w14:textId="7A4E7E0F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11:08:0101001:6086</w:t>
            </w:r>
          </w:p>
        </w:tc>
        <w:tc>
          <w:tcPr>
            <w:tcW w:w="6208" w:type="dxa"/>
            <w:vAlign w:val="center"/>
          </w:tcPr>
          <w:p w14:paraId="3D0FCFB8" w14:textId="3046F744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</w:t>
            </w:r>
          </w:p>
        </w:tc>
      </w:tr>
      <w:tr w:rsidR="00BD6A5F" w:rsidRPr="00F80AB8" w14:paraId="49F17A69" w14:textId="77777777" w:rsidTr="00BD6A5F">
        <w:trPr>
          <w:trHeight w:val="397"/>
        </w:trPr>
        <w:tc>
          <w:tcPr>
            <w:tcW w:w="644" w:type="dxa"/>
            <w:vMerge/>
          </w:tcPr>
          <w:p w14:paraId="11705FDB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F1A1945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7483532" w14:textId="7290BCDB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11:08:0101001:6087</w:t>
            </w:r>
          </w:p>
        </w:tc>
        <w:tc>
          <w:tcPr>
            <w:tcW w:w="6208" w:type="dxa"/>
            <w:vAlign w:val="center"/>
          </w:tcPr>
          <w:p w14:paraId="382DA3CB" w14:textId="58A0E678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</w:t>
            </w:r>
          </w:p>
        </w:tc>
      </w:tr>
      <w:tr w:rsidR="00BD6A5F" w:rsidRPr="00F80AB8" w14:paraId="7D5BFC5E" w14:textId="77777777" w:rsidTr="00BD6A5F">
        <w:trPr>
          <w:trHeight w:val="397"/>
        </w:trPr>
        <w:tc>
          <w:tcPr>
            <w:tcW w:w="644" w:type="dxa"/>
            <w:vMerge/>
          </w:tcPr>
          <w:p w14:paraId="0B59045B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108C031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7C20D49" w14:textId="0239D4B3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11:08:0101001:6338</w:t>
            </w:r>
          </w:p>
        </w:tc>
        <w:tc>
          <w:tcPr>
            <w:tcW w:w="6208" w:type="dxa"/>
            <w:vAlign w:val="center"/>
          </w:tcPr>
          <w:p w14:paraId="6A84A287" w14:textId="738D658F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район, ГУ "Айкинское лесничество", Айкинское участковое лесничество, квартала №№ 335, 336</w:t>
            </w:r>
          </w:p>
        </w:tc>
      </w:tr>
      <w:tr w:rsidR="00BD6A5F" w:rsidRPr="00F80AB8" w14:paraId="1D01BFCC" w14:textId="77777777" w:rsidTr="00BD6A5F">
        <w:trPr>
          <w:trHeight w:val="397"/>
        </w:trPr>
        <w:tc>
          <w:tcPr>
            <w:tcW w:w="644" w:type="dxa"/>
            <w:vMerge/>
          </w:tcPr>
          <w:p w14:paraId="4CED8E7F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806ACA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98D9A40" w14:textId="0C2A6529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11:08:0101001:6339</w:t>
            </w:r>
          </w:p>
        </w:tc>
        <w:tc>
          <w:tcPr>
            <w:tcW w:w="6208" w:type="dxa"/>
            <w:vAlign w:val="center"/>
          </w:tcPr>
          <w:p w14:paraId="78638567" w14:textId="7048856A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 xml:space="preserve">Республика Коми, Усть-Вымский район, ГУ "Айкинское лесничество", Айкинское участковое лесничество, квартала </w:t>
            </w:r>
            <w:r w:rsidRPr="00BD6A5F">
              <w:rPr>
                <w:rFonts w:ascii="Times New Roman" w:hAnsi="Times New Roman"/>
                <w:sz w:val="22"/>
                <w:szCs w:val="22"/>
              </w:rPr>
              <w:lastRenderedPageBreak/>
              <w:t>№№ 335, 336</w:t>
            </w:r>
          </w:p>
        </w:tc>
      </w:tr>
      <w:tr w:rsidR="00BD6A5F" w:rsidRPr="00F80AB8" w14:paraId="30200C1B" w14:textId="77777777" w:rsidTr="00BD6A5F">
        <w:trPr>
          <w:trHeight w:val="397"/>
        </w:trPr>
        <w:tc>
          <w:tcPr>
            <w:tcW w:w="644" w:type="dxa"/>
            <w:vMerge/>
          </w:tcPr>
          <w:p w14:paraId="6727C6DB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C049FEA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877C479" w14:textId="2D19F5DE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11:08:0101001:6343</w:t>
            </w:r>
          </w:p>
        </w:tc>
        <w:tc>
          <w:tcPr>
            <w:tcW w:w="6208" w:type="dxa"/>
            <w:vAlign w:val="center"/>
          </w:tcPr>
          <w:p w14:paraId="05B94887" w14:textId="2F270C26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район, ГУ "Айкинское лесничество", Мадмасское участковое лесничество, квартал № 29</w:t>
            </w:r>
          </w:p>
        </w:tc>
      </w:tr>
      <w:tr w:rsidR="00BD6A5F" w:rsidRPr="00F80AB8" w14:paraId="3F7A2623" w14:textId="77777777" w:rsidTr="00BD6A5F">
        <w:trPr>
          <w:trHeight w:val="397"/>
        </w:trPr>
        <w:tc>
          <w:tcPr>
            <w:tcW w:w="644" w:type="dxa"/>
            <w:vMerge/>
          </w:tcPr>
          <w:p w14:paraId="587D2FF7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5A5ED7F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9950803" w14:textId="7B00850A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11:08:0101001:6349</w:t>
            </w:r>
          </w:p>
        </w:tc>
        <w:tc>
          <w:tcPr>
            <w:tcW w:w="6208" w:type="dxa"/>
            <w:vAlign w:val="center"/>
          </w:tcPr>
          <w:p w14:paraId="456143FD" w14:textId="4452312E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"Усть-Вымский", сельское поселение "Межег"</w:t>
            </w:r>
          </w:p>
        </w:tc>
      </w:tr>
      <w:tr w:rsidR="00BD6A5F" w:rsidRPr="00F80AB8" w14:paraId="38437E26" w14:textId="77777777" w:rsidTr="00BD6A5F">
        <w:trPr>
          <w:trHeight w:val="397"/>
        </w:trPr>
        <w:tc>
          <w:tcPr>
            <w:tcW w:w="644" w:type="dxa"/>
            <w:vMerge/>
          </w:tcPr>
          <w:p w14:paraId="4C15F5C4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1822D02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A05602B" w14:textId="40EF9521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11:08:0101001:6350</w:t>
            </w:r>
          </w:p>
        </w:tc>
        <w:tc>
          <w:tcPr>
            <w:tcW w:w="6208" w:type="dxa"/>
            <w:vAlign w:val="center"/>
          </w:tcPr>
          <w:p w14:paraId="3B474589" w14:textId="1B02484A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"Усть-Вымский", сельское поселение "Межег"</w:t>
            </w:r>
          </w:p>
        </w:tc>
      </w:tr>
      <w:tr w:rsidR="00BD6A5F" w:rsidRPr="00F80AB8" w14:paraId="0B83DF06" w14:textId="77777777" w:rsidTr="00BD6A5F">
        <w:trPr>
          <w:trHeight w:val="397"/>
        </w:trPr>
        <w:tc>
          <w:tcPr>
            <w:tcW w:w="644" w:type="dxa"/>
            <w:vMerge/>
          </w:tcPr>
          <w:p w14:paraId="104B486E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266885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8497DF" w14:textId="164329E2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11:08:0101001:6412</w:t>
            </w:r>
          </w:p>
        </w:tc>
        <w:tc>
          <w:tcPr>
            <w:tcW w:w="6208" w:type="dxa"/>
            <w:vAlign w:val="center"/>
          </w:tcPr>
          <w:p w14:paraId="70C332E1" w14:textId="0B5D3FE6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</w:t>
            </w:r>
          </w:p>
        </w:tc>
      </w:tr>
      <w:tr w:rsidR="00BD6A5F" w:rsidRPr="00F80AB8" w14:paraId="1B9AEBC5" w14:textId="77777777" w:rsidTr="00BD6A5F">
        <w:trPr>
          <w:trHeight w:val="397"/>
        </w:trPr>
        <w:tc>
          <w:tcPr>
            <w:tcW w:w="644" w:type="dxa"/>
            <w:vMerge/>
          </w:tcPr>
          <w:p w14:paraId="5D0F9144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944BE5D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D47B567" w14:textId="407738A3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11:08:0101001:6415</w:t>
            </w:r>
          </w:p>
        </w:tc>
        <w:tc>
          <w:tcPr>
            <w:tcW w:w="6208" w:type="dxa"/>
            <w:vAlign w:val="center"/>
          </w:tcPr>
          <w:p w14:paraId="6306EC0F" w14:textId="6C4174CC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</w:t>
            </w:r>
          </w:p>
        </w:tc>
      </w:tr>
      <w:tr w:rsidR="00BD6A5F" w:rsidRPr="00F80AB8" w14:paraId="3A782A85" w14:textId="77777777" w:rsidTr="00BD6A5F">
        <w:trPr>
          <w:trHeight w:val="397"/>
        </w:trPr>
        <w:tc>
          <w:tcPr>
            <w:tcW w:w="644" w:type="dxa"/>
            <w:vMerge/>
          </w:tcPr>
          <w:p w14:paraId="2153A2C2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097BD2D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4132DF" w14:textId="4B59BE28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11:08:0101001:6417</w:t>
            </w:r>
          </w:p>
        </w:tc>
        <w:tc>
          <w:tcPr>
            <w:tcW w:w="6208" w:type="dxa"/>
            <w:vAlign w:val="center"/>
          </w:tcPr>
          <w:p w14:paraId="784998CF" w14:textId="6B5AC1B0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</w:t>
            </w:r>
          </w:p>
        </w:tc>
      </w:tr>
      <w:tr w:rsidR="00BD6A5F" w:rsidRPr="00F80AB8" w14:paraId="70BD6C4E" w14:textId="77777777" w:rsidTr="00BD6A5F">
        <w:trPr>
          <w:trHeight w:val="397"/>
        </w:trPr>
        <w:tc>
          <w:tcPr>
            <w:tcW w:w="644" w:type="dxa"/>
            <w:vMerge/>
          </w:tcPr>
          <w:p w14:paraId="2F040AC2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1D712B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98B5D69" w14:textId="18399874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11:08:0101001:6419</w:t>
            </w:r>
          </w:p>
        </w:tc>
        <w:tc>
          <w:tcPr>
            <w:tcW w:w="6208" w:type="dxa"/>
            <w:vAlign w:val="center"/>
          </w:tcPr>
          <w:p w14:paraId="428B3001" w14:textId="6188F693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</w:t>
            </w:r>
          </w:p>
        </w:tc>
      </w:tr>
      <w:tr w:rsidR="00BD6A5F" w:rsidRPr="00F80AB8" w14:paraId="244E0E6B" w14:textId="77777777" w:rsidTr="00BD6A5F">
        <w:trPr>
          <w:trHeight w:val="397"/>
        </w:trPr>
        <w:tc>
          <w:tcPr>
            <w:tcW w:w="644" w:type="dxa"/>
            <w:vMerge/>
          </w:tcPr>
          <w:p w14:paraId="2DF0D34A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AE6878A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8EA81D0" w14:textId="61463412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11:08:0101001:6456</w:t>
            </w:r>
          </w:p>
        </w:tc>
        <w:tc>
          <w:tcPr>
            <w:tcW w:w="6208" w:type="dxa"/>
            <w:vAlign w:val="center"/>
          </w:tcPr>
          <w:p w14:paraId="6782E9BE" w14:textId="435BD940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«Усть-Вымский», ГУ «Айкинское лесничество», Жешартское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 № 217</w:t>
            </w:r>
          </w:p>
        </w:tc>
      </w:tr>
      <w:tr w:rsidR="00BD6A5F" w:rsidRPr="00F80AB8" w14:paraId="71036370" w14:textId="77777777" w:rsidTr="00BD6A5F">
        <w:trPr>
          <w:trHeight w:val="397"/>
        </w:trPr>
        <w:tc>
          <w:tcPr>
            <w:tcW w:w="644" w:type="dxa"/>
            <w:vMerge/>
          </w:tcPr>
          <w:p w14:paraId="618BE407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EB7D37B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D3907F2" w14:textId="5ECE835B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11:08:0101001:6460</w:t>
            </w:r>
          </w:p>
        </w:tc>
        <w:tc>
          <w:tcPr>
            <w:tcW w:w="6208" w:type="dxa"/>
            <w:vAlign w:val="center"/>
          </w:tcPr>
          <w:p w14:paraId="0FF2CF32" w14:textId="084596E2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«Усть-Вымский», ГУ «Айкинское лесничество», Жешартское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 № 217</w:t>
            </w:r>
          </w:p>
        </w:tc>
      </w:tr>
      <w:tr w:rsidR="00BD6A5F" w:rsidRPr="00F80AB8" w14:paraId="071AC27B" w14:textId="77777777" w:rsidTr="00BD6A5F">
        <w:trPr>
          <w:trHeight w:val="397"/>
        </w:trPr>
        <w:tc>
          <w:tcPr>
            <w:tcW w:w="644" w:type="dxa"/>
            <w:vMerge/>
          </w:tcPr>
          <w:p w14:paraId="2A0ABB52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8C10789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04B0F4D" w14:textId="2C92B6D6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11:08:0101001:6463</w:t>
            </w:r>
          </w:p>
        </w:tc>
        <w:tc>
          <w:tcPr>
            <w:tcW w:w="6208" w:type="dxa"/>
            <w:vAlign w:val="center"/>
          </w:tcPr>
          <w:p w14:paraId="7A96D29D" w14:textId="3CD48299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</w:t>
            </w:r>
          </w:p>
        </w:tc>
      </w:tr>
      <w:tr w:rsidR="00BD6A5F" w:rsidRPr="00F80AB8" w14:paraId="2DDEA8A6" w14:textId="77777777" w:rsidTr="00BD6A5F">
        <w:trPr>
          <w:trHeight w:val="397"/>
        </w:trPr>
        <w:tc>
          <w:tcPr>
            <w:tcW w:w="644" w:type="dxa"/>
            <w:vMerge/>
          </w:tcPr>
          <w:p w14:paraId="28A39C76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7B6220D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14515A2" w14:textId="6A102E33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11:08:0101001:6464</w:t>
            </w:r>
          </w:p>
        </w:tc>
        <w:tc>
          <w:tcPr>
            <w:tcW w:w="6208" w:type="dxa"/>
            <w:vAlign w:val="center"/>
          </w:tcPr>
          <w:p w14:paraId="225B9137" w14:textId="09ED292A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Российская Федерация, Республика Коми, муниципальный район "Усть-Вымский"</w:t>
            </w:r>
          </w:p>
        </w:tc>
      </w:tr>
      <w:tr w:rsidR="00BD6A5F" w:rsidRPr="00F80AB8" w14:paraId="2FAC1EAC" w14:textId="77777777" w:rsidTr="00BD6A5F">
        <w:trPr>
          <w:trHeight w:val="397"/>
        </w:trPr>
        <w:tc>
          <w:tcPr>
            <w:tcW w:w="644" w:type="dxa"/>
            <w:vMerge/>
          </w:tcPr>
          <w:p w14:paraId="51F8AE96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C4E98DE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E4B5775" w14:textId="3D62A7C7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11:08:0101001:6478</w:t>
            </w:r>
          </w:p>
        </w:tc>
        <w:tc>
          <w:tcPr>
            <w:tcW w:w="6208" w:type="dxa"/>
            <w:vAlign w:val="center"/>
          </w:tcPr>
          <w:p w14:paraId="2B672967" w14:textId="700882F4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Усть-Вымский муниципальный район, ГУ "Айкинское лесничество", Мадмасское участковое лесничество, квартала № 40, 41, 51, 52, 53, 54, 55, 66, 67</w:t>
            </w:r>
          </w:p>
        </w:tc>
      </w:tr>
      <w:tr w:rsidR="00BD6A5F" w:rsidRPr="00F80AB8" w14:paraId="3FC74D75" w14:textId="77777777" w:rsidTr="00BD6A5F">
        <w:trPr>
          <w:trHeight w:val="397"/>
        </w:trPr>
        <w:tc>
          <w:tcPr>
            <w:tcW w:w="644" w:type="dxa"/>
            <w:vMerge/>
          </w:tcPr>
          <w:p w14:paraId="7921868C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338F70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31288CA" w14:textId="10038296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11:08:0101001:6504</w:t>
            </w:r>
          </w:p>
        </w:tc>
        <w:tc>
          <w:tcPr>
            <w:tcW w:w="6208" w:type="dxa"/>
            <w:vAlign w:val="center"/>
          </w:tcPr>
          <w:p w14:paraId="091683B4" w14:textId="595F2FE0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Мадмасское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 № 29</w:t>
            </w:r>
          </w:p>
        </w:tc>
      </w:tr>
      <w:tr w:rsidR="00BD6A5F" w:rsidRPr="00F80AB8" w14:paraId="3C92C119" w14:textId="77777777" w:rsidTr="00BD6A5F">
        <w:trPr>
          <w:trHeight w:val="397"/>
        </w:trPr>
        <w:tc>
          <w:tcPr>
            <w:tcW w:w="644" w:type="dxa"/>
            <w:vMerge/>
          </w:tcPr>
          <w:p w14:paraId="5AC431DD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B9D54F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39125C" w14:textId="61205734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11:08:0101001:6505</w:t>
            </w:r>
          </w:p>
        </w:tc>
        <w:tc>
          <w:tcPr>
            <w:tcW w:w="6208" w:type="dxa"/>
            <w:vAlign w:val="center"/>
          </w:tcPr>
          <w:p w14:paraId="57824B62" w14:textId="0F37E83F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Мадмасское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 № 29</w:t>
            </w:r>
          </w:p>
        </w:tc>
      </w:tr>
      <w:tr w:rsidR="00BD6A5F" w:rsidRPr="00F80AB8" w14:paraId="731AE4DC" w14:textId="77777777" w:rsidTr="00BD6A5F">
        <w:trPr>
          <w:trHeight w:val="397"/>
        </w:trPr>
        <w:tc>
          <w:tcPr>
            <w:tcW w:w="644" w:type="dxa"/>
            <w:vMerge/>
          </w:tcPr>
          <w:p w14:paraId="6506B565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D69D150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F8FB9EF" w14:textId="0B240F0D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11:08:0101001:6510</w:t>
            </w:r>
          </w:p>
        </w:tc>
        <w:tc>
          <w:tcPr>
            <w:tcW w:w="6208" w:type="dxa"/>
            <w:vAlign w:val="center"/>
          </w:tcPr>
          <w:p w14:paraId="77DCF7C9" w14:textId="29232595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Жешартское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квартала № 21, 22, 35, 36, Мадмасское участковое лесничество,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квартала № 28, 29</w:t>
            </w:r>
          </w:p>
        </w:tc>
      </w:tr>
      <w:tr w:rsidR="00BD6A5F" w:rsidRPr="00F80AB8" w14:paraId="2CBC3A68" w14:textId="77777777" w:rsidTr="00BD6A5F">
        <w:trPr>
          <w:trHeight w:val="397"/>
        </w:trPr>
        <w:tc>
          <w:tcPr>
            <w:tcW w:w="644" w:type="dxa"/>
            <w:vMerge/>
          </w:tcPr>
          <w:p w14:paraId="23C4D44C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1113576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C3CBF25" w14:textId="44659B39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11:08:0101001:6514</w:t>
            </w:r>
          </w:p>
        </w:tc>
        <w:tc>
          <w:tcPr>
            <w:tcW w:w="6208" w:type="dxa"/>
            <w:vAlign w:val="center"/>
          </w:tcPr>
          <w:p w14:paraId="617DA8A9" w14:textId="0900B3BD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Айкинское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квартала № 334, 335, 336, 353, 354, Жешартское участковое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лесничество, квартала № 23, 24</w:t>
            </w:r>
          </w:p>
        </w:tc>
      </w:tr>
      <w:tr w:rsidR="00BD6A5F" w:rsidRPr="00F80AB8" w14:paraId="6D095618" w14:textId="77777777" w:rsidTr="00BD6A5F">
        <w:trPr>
          <w:trHeight w:val="397"/>
        </w:trPr>
        <w:tc>
          <w:tcPr>
            <w:tcW w:w="644" w:type="dxa"/>
            <w:vMerge/>
          </w:tcPr>
          <w:p w14:paraId="4C19678B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5A62F71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376C3C3" w14:textId="7AFC032B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11:08:0101001:6516</w:t>
            </w:r>
          </w:p>
        </w:tc>
        <w:tc>
          <w:tcPr>
            <w:tcW w:w="6208" w:type="dxa"/>
            <w:vAlign w:val="center"/>
          </w:tcPr>
          <w:p w14:paraId="0E40F525" w14:textId="31127A97" w:rsidR="00BD6A5F" w:rsidRPr="00BD6A5F" w:rsidRDefault="00BD6A5F" w:rsidP="00BD6A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Мадмасское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 №28, 29</w:t>
            </w:r>
          </w:p>
        </w:tc>
      </w:tr>
      <w:tr w:rsidR="00BD6A5F" w:rsidRPr="00F80AB8" w14:paraId="23DE1C10" w14:textId="77777777" w:rsidTr="00BD6A5F">
        <w:trPr>
          <w:trHeight w:val="397"/>
        </w:trPr>
        <w:tc>
          <w:tcPr>
            <w:tcW w:w="644" w:type="dxa"/>
            <w:vMerge/>
          </w:tcPr>
          <w:p w14:paraId="69CABC16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9E950D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BC8CD44" w14:textId="68930A2F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11:08:0101001:6520</w:t>
            </w:r>
          </w:p>
        </w:tc>
        <w:tc>
          <w:tcPr>
            <w:tcW w:w="6208" w:type="dxa"/>
            <w:vAlign w:val="center"/>
          </w:tcPr>
          <w:p w14:paraId="417796B9" w14:textId="094F600F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Мадмасское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 № 29</w:t>
            </w:r>
          </w:p>
        </w:tc>
      </w:tr>
      <w:tr w:rsidR="00BD6A5F" w:rsidRPr="00F80AB8" w14:paraId="5B56F85C" w14:textId="77777777" w:rsidTr="00BD6A5F">
        <w:trPr>
          <w:trHeight w:val="397"/>
        </w:trPr>
        <w:tc>
          <w:tcPr>
            <w:tcW w:w="644" w:type="dxa"/>
            <w:vMerge/>
          </w:tcPr>
          <w:p w14:paraId="1AE75806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8289939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88AFEA5" w14:textId="2E723A27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11:08:0101001:6525</w:t>
            </w:r>
          </w:p>
        </w:tc>
        <w:tc>
          <w:tcPr>
            <w:tcW w:w="6208" w:type="dxa"/>
            <w:vAlign w:val="center"/>
          </w:tcPr>
          <w:p w14:paraId="5757B8BC" w14:textId="493598DD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Жешартское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квартала № 35, 36, Мадмасское участковое лесничество, квартала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№ 28, 29</w:t>
            </w:r>
          </w:p>
        </w:tc>
      </w:tr>
      <w:tr w:rsidR="00BD6A5F" w:rsidRPr="00F80AB8" w14:paraId="1282C8AA" w14:textId="77777777" w:rsidTr="00BD6A5F">
        <w:trPr>
          <w:trHeight w:val="397"/>
        </w:trPr>
        <w:tc>
          <w:tcPr>
            <w:tcW w:w="644" w:type="dxa"/>
            <w:vMerge/>
          </w:tcPr>
          <w:p w14:paraId="3282C920" w14:textId="77777777" w:rsidR="00BD6A5F" w:rsidRPr="00F80AB8" w:rsidRDefault="00BD6A5F" w:rsidP="00BD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E6A9316" w14:textId="77777777" w:rsidR="00BD6A5F" w:rsidRPr="00387CC7" w:rsidRDefault="00BD6A5F" w:rsidP="00955A8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9999141" w14:textId="43F1F580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6A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11:08:0101001:6535</w:t>
            </w:r>
          </w:p>
        </w:tc>
        <w:tc>
          <w:tcPr>
            <w:tcW w:w="6208" w:type="dxa"/>
            <w:vAlign w:val="center"/>
          </w:tcPr>
          <w:p w14:paraId="5366316B" w14:textId="7E0ED188" w:rsidR="00BD6A5F" w:rsidRPr="00BD6A5F" w:rsidRDefault="00BD6A5F" w:rsidP="00BD6A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D6A5F">
              <w:rPr>
                <w:rFonts w:ascii="Times New Roman" w:hAnsi="Times New Roman"/>
                <w:sz w:val="22"/>
                <w:szCs w:val="22"/>
              </w:rPr>
              <w:t>Республика Коми, МР "Усть-Вымский", ГУ "Айкинское лесничество", Мадмасское</w:t>
            </w:r>
            <w:r w:rsidRPr="00BD6A5F">
              <w:rPr>
                <w:rFonts w:ascii="Times New Roman" w:hAnsi="Times New Roman"/>
                <w:sz w:val="22"/>
                <w:szCs w:val="22"/>
              </w:rPr>
              <w:br/>
              <w:t>участковое лесничество, квартал № 29</w:t>
            </w:r>
          </w:p>
        </w:tc>
      </w:tr>
      <w:tr w:rsidR="0089292F" w:rsidRPr="00F80AB8" w14:paraId="47A89D23" w14:textId="77777777" w:rsidTr="00216D5C">
        <w:trPr>
          <w:trHeight w:val="2398"/>
        </w:trPr>
        <w:tc>
          <w:tcPr>
            <w:tcW w:w="644" w:type="dxa"/>
          </w:tcPr>
          <w:p w14:paraId="4AA0640C" w14:textId="77777777"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14:paraId="55543AD9" w14:textId="77777777" w:rsidR="00DF696F" w:rsidRPr="00583373" w:rsidRDefault="005F02E3" w:rsidP="005F02E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Администрация</w:t>
            </w:r>
            <w:r w:rsidR="00DF696F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сельского поселения «Гам»</w:t>
            </w:r>
          </w:p>
          <w:p w14:paraId="62206D0D" w14:textId="4D89544B" w:rsidR="005F02E3" w:rsidRPr="00583373" w:rsidRDefault="00DF696F" w:rsidP="005F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муниципального района «Усть-Вымский»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Республики Коми</w:t>
            </w:r>
          </w:p>
          <w:p w14:paraId="110477FF" w14:textId="6763F4F1" w:rsidR="005F02E3" w:rsidRPr="00583373" w:rsidRDefault="005F02E3" w:rsidP="005F02E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DF696F" w:rsidRPr="00583373">
              <w:rPr>
                <w:rFonts w:ascii="Times New Roman" w:hAnsi="Times New Roman"/>
                <w:bCs/>
                <w:sz w:val="24"/>
                <w:szCs w:val="24"/>
              </w:rPr>
              <w:t>169043</w:t>
            </w:r>
            <w:r w:rsidRPr="00583373">
              <w:rPr>
                <w:rFonts w:ascii="Times New Roman" w:hAnsi="Times New Roman"/>
                <w:bCs/>
                <w:sz w:val="24"/>
                <w:szCs w:val="24"/>
              </w:rPr>
              <w:t>, 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Республика Коми, </w:t>
            </w:r>
            <w:r w:rsidR="00DF696F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Усть-Вымский район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 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с. Гам, </w:t>
            </w:r>
            <w:proofErr w:type="gramStart"/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Молодежная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д.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  <w:p w14:paraId="737C372B" w14:textId="781630C4" w:rsidR="005F02E3" w:rsidRPr="00583373" w:rsidRDefault="005F02E3" w:rsidP="005F02E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Телефон: 8(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82134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) 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45-5-07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8(82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134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) </w:t>
            </w:r>
            <w:r w:rsidR="000805A4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45-5-37</w:t>
            </w:r>
          </w:p>
          <w:p w14:paraId="7F5D5C09" w14:textId="2039E58C" w:rsidR="005F02E3" w:rsidRPr="00583373" w:rsidRDefault="00955A89" w:rsidP="005F02E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0805A4" w:rsidRPr="00583373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spgam43@mail.ru</w:t>
              </w:r>
            </w:hyperlink>
          </w:p>
          <w:p w14:paraId="3BA0C95E" w14:textId="560157BF" w:rsidR="005F02E3" w:rsidRPr="00583373" w:rsidRDefault="005F02E3" w:rsidP="005F02E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0C9024DD" w14:textId="10E2EA09" w:rsidR="000805A4" w:rsidRDefault="000805A4" w:rsidP="005F02E3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14:paraId="64C67DBF" w14:textId="447E8AD7" w:rsidR="000805A4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Администрация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городского поселения «Жешарт»</w:t>
            </w:r>
          </w:p>
          <w:p w14:paraId="2DD2EC1E" w14:textId="05EE1752" w:rsidR="000805A4" w:rsidRPr="000805A4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муниципального района «Усть-Вымский» Республики Коми</w:t>
            </w:r>
          </w:p>
          <w:p w14:paraId="35B55EEF" w14:textId="77777777" w:rsidR="000805A4" w:rsidRPr="000805A4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805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Адрес: 169044 Республика Коми, Усть-Вымский МР, пгт. Жешарт, ул. Мира, д.11</w:t>
            </w:r>
          </w:p>
          <w:p w14:paraId="490197FB" w14:textId="53F9EAE6" w:rsidR="000805A4" w:rsidRPr="000805A4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805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Телефон: 8(82134) 4-97-28, 8(82134) 4-66-30</w:t>
            </w:r>
          </w:p>
          <w:p w14:paraId="6AABB255" w14:textId="77777777" w:rsidR="000805A4" w:rsidRPr="000805A4" w:rsidRDefault="00955A89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0805A4" w:rsidRPr="000805A4">
                <w:rPr>
                  <w:rFonts w:ascii="Times New Roman" w:hAnsi="Times New Roman"/>
                  <w:bCs/>
                  <w:sz w:val="24"/>
                  <w:szCs w:val="24"/>
                </w:rPr>
                <w:t>gpzheshart@yandex.ru</w:t>
              </w:r>
            </w:hyperlink>
          </w:p>
          <w:p w14:paraId="21B362C2" w14:textId="1610D66B" w:rsidR="000805A4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805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1EFE84B0" w14:textId="25352829" w:rsidR="000805A4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B396353" w14:textId="2FDBDE94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Администрация сельского поселения «Донаёль»</w:t>
            </w:r>
          </w:p>
          <w:p w14:paraId="33A41948" w14:textId="3F6D8858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муниципального района «Усть-Вымский» Республики Коми</w:t>
            </w:r>
          </w:p>
          <w:p w14:paraId="396ABD7B" w14:textId="452AB0EF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Адрес: 169010 Республика Коми, Усть-Вымский район, п. Донаель, ул. Октябрьская, д. 8</w:t>
            </w:r>
          </w:p>
          <w:p w14:paraId="4EF3FC93" w14:textId="5BD9A92E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Телефон: 8(82134) 4-50-35, 8(82134) 4-50-34</w:t>
            </w:r>
          </w:p>
          <w:p w14:paraId="012D7051" w14:textId="0E66CA03" w:rsidR="000805A4" w:rsidRPr="00583373" w:rsidRDefault="00955A89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0805A4" w:rsidRPr="00583373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donael2012@yandex.ru</w:t>
              </w:r>
            </w:hyperlink>
          </w:p>
          <w:p w14:paraId="473A8FE5" w14:textId="77777777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640F75D6" w14:textId="77777777" w:rsidR="000805A4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0288F93" w14:textId="525B367A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Администрация сельского поселения «</w:t>
            </w:r>
            <w:r w:rsidR="00583373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Межег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6F18C567" w14:textId="77777777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муниципального района «Усть-Вымский» Республики Коми</w:t>
            </w:r>
          </w:p>
          <w:p w14:paraId="2459F9CE" w14:textId="2356A467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Адрес: </w:t>
            </w:r>
            <w:r w:rsidR="00583373" w:rsidRPr="005833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169012, Республика Коми, Усть-Вымский район п. Казлук, ул. Центральная 7а</w:t>
            </w:r>
          </w:p>
          <w:p w14:paraId="2AD11134" w14:textId="5AC28E41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Телефон: 8(82134) 4-5</w:t>
            </w:r>
            <w:r w:rsidR="00583373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-3</w:t>
            </w:r>
            <w:r w:rsidR="00583373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 8(82134) 4-5</w:t>
            </w:r>
            <w:r w:rsidR="00583373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583373"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96</w:t>
            </w:r>
          </w:p>
          <w:p w14:paraId="038380AA" w14:textId="0AED4B22" w:rsidR="00583373" w:rsidRPr="00583373" w:rsidRDefault="00955A89" w:rsidP="00583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583373" w:rsidRPr="0058337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583373" w:rsidRPr="00955A8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583373" w:rsidRPr="0058337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mezhog</w:t>
              </w:r>
              <w:r w:rsidR="00583373" w:rsidRPr="0058337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@m</w:t>
              </w:r>
              <w:r w:rsidR="00583373" w:rsidRPr="0058337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ail</w:t>
              </w:r>
              <w:r w:rsidR="00583373" w:rsidRPr="0058337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 w14:paraId="2757F441" w14:textId="213F7C66" w:rsidR="000805A4" w:rsidRPr="00583373" w:rsidRDefault="000805A4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1B942C0D" w14:textId="1E6A9DC8" w:rsidR="00583373" w:rsidRPr="00583373" w:rsidRDefault="00583373" w:rsidP="000805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7BC800B" w14:textId="16D0B897" w:rsidR="00583373" w:rsidRPr="00583373" w:rsidRDefault="00583373" w:rsidP="005833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Администрация сельского поселения «Мадмас»</w:t>
            </w:r>
          </w:p>
          <w:p w14:paraId="6588E8C1" w14:textId="77777777" w:rsidR="00583373" w:rsidRPr="00583373" w:rsidRDefault="00583373" w:rsidP="005833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муниципального района «Усть-Вымский» Республики Коми</w:t>
            </w:r>
          </w:p>
          <w:p w14:paraId="50562E3F" w14:textId="722C15B4" w:rsidR="00583373" w:rsidRPr="00583373" w:rsidRDefault="00583373" w:rsidP="005833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Адрес: </w:t>
            </w:r>
            <w:r w:rsidRPr="005833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169000, Республика Коми, Усть-Вымский район, пос. Мадмас, ул. Сельская, дом 25</w:t>
            </w:r>
          </w:p>
          <w:p w14:paraId="15390393" w14:textId="7D8318D7" w:rsidR="00583373" w:rsidRPr="00583373" w:rsidRDefault="00583373" w:rsidP="005833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33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Телефон: 8(82134) 4-35-80</w:t>
            </w:r>
          </w:p>
          <w:p w14:paraId="5704EC7E" w14:textId="77777777" w:rsidR="00583373" w:rsidRPr="00583373" w:rsidRDefault="00955A89" w:rsidP="00583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83373" w:rsidRPr="0058337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madmasustvym@rambler.ru</w:t>
              </w:r>
            </w:hyperlink>
          </w:p>
          <w:p w14:paraId="205928C3" w14:textId="138C9137" w:rsidR="00583373" w:rsidRDefault="00583373" w:rsidP="005833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805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12AB96D1" w14:textId="77777777" w:rsidR="00583373" w:rsidRDefault="00583373" w:rsidP="005833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E1F08FD" w14:textId="2259FDFB" w:rsidR="0089292F" w:rsidRPr="00216D5C" w:rsidRDefault="0089292F" w:rsidP="00216D5C">
            <w:pPr>
              <w:jc w:val="center"/>
              <w:rPr>
                <w:rFonts w:ascii="Times New Roman" w:hAnsi="Times New Roman"/>
              </w:rPr>
            </w:pPr>
            <w:r w:rsidRPr="00FC64A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6D5C" w:rsidRPr="00F80AB8" w14:paraId="3AD5CC27" w14:textId="77777777" w:rsidTr="00216D5C">
        <w:trPr>
          <w:trHeight w:val="2398"/>
        </w:trPr>
        <w:tc>
          <w:tcPr>
            <w:tcW w:w="644" w:type="dxa"/>
          </w:tcPr>
          <w:p w14:paraId="2AA12FA4" w14:textId="77777777" w:rsidR="00216D5C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3" w:type="dxa"/>
            <w:gridSpan w:val="3"/>
          </w:tcPr>
          <w:p w14:paraId="04AD7DF3" w14:textId="77777777" w:rsidR="0047663F" w:rsidRPr="000F0A7F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EC57ED0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499EB97E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14:paraId="693EFEFF" w14:textId="77777777" w:rsidR="0047663F" w:rsidRPr="000F0A7F" w:rsidRDefault="0047663F" w:rsidP="0047663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14:paraId="30C96FE1" w14:textId="77777777" w:rsidR="00216D5C" w:rsidRPr="006562A7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9292F" w:rsidRPr="00F80AB8" w14:paraId="03993563" w14:textId="77777777" w:rsidTr="0089292F">
        <w:tc>
          <w:tcPr>
            <w:tcW w:w="644" w:type="dxa"/>
          </w:tcPr>
          <w:p w14:paraId="3705BD9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14:paraId="61953AF0" w14:textId="3B22F9CC" w:rsidR="00F25347" w:rsidRPr="00EF4121" w:rsidRDefault="009C3C0E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2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от </w:t>
            </w:r>
            <w:r w:rsidR="006C6FE0">
              <w:rPr>
                <w:rFonts w:ascii="Times New Roman" w:hAnsi="Times New Roman"/>
                <w:sz w:val="24"/>
                <w:szCs w:val="24"/>
              </w:rPr>
              <w:t>09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0</w:t>
            </w:r>
            <w:r w:rsidR="00A14EDE">
              <w:rPr>
                <w:rFonts w:ascii="Times New Roman" w:hAnsi="Times New Roman"/>
                <w:sz w:val="24"/>
                <w:szCs w:val="24"/>
              </w:rPr>
              <w:t>8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.202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2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6C6FE0">
              <w:rPr>
                <w:rFonts w:ascii="Times New Roman" w:hAnsi="Times New Roman"/>
                <w:sz w:val="24"/>
                <w:szCs w:val="24"/>
              </w:rPr>
              <w:t>780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«Об утверждении документации по планировке для размещения объекта трубопроводного транспорта федерального значения «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Торжок. III нитка (Ямал)». Этап </w:t>
            </w:r>
            <w:r w:rsidR="006C6FE0">
              <w:rPr>
                <w:rFonts w:ascii="Times New Roman" w:hAnsi="Times New Roman"/>
                <w:sz w:val="24"/>
                <w:szCs w:val="24"/>
              </w:rPr>
              <w:t>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6C6FE0">
              <w:rPr>
                <w:rFonts w:ascii="Times New Roman" w:hAnsi="Times New Roman"/>
                <w:sz w:val="24"/>
                <w:szCs w:val="24"/>
              </w:rPr>
              <w:t>3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="006C6FE0">
              <w:rPr>
                <w:rFonts w:ascii="Times New Roman" w:hAnsi="Times New Roman"/>
                <w:sz w:val="24"/>
                <w:szCs w:val="24"/>
              </w:rPr>
              <w:t>6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6C6FE0">
              <w:rPr>
                <w:rFonts w:ascii="Times New Roman" w:hAnsi="Times New Roman"/>
                <w:sz w:val="24"/>
                <w:szCs w:val="24"/>
              </w:rPr>
              <w:t>19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02FE00" w14:textId="77777777" w:rsidR="00F25347" w:rsidRPr="00EF4121" w:rsidRDefault="00F25347" w:rsidP="00EF4121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12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10 приложения № 4).</w:t>
            </w:r>
          </w:p>
          <w:p w14:paraId="724770B8" w14:textId="4FFFC0A7" w:rsidR="00203A5F" w:rsidRPr="00EF4121" w:rsidRDefault="00F25347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Инвестиционная программа ПАО «Газпром» на 2021 год, утвержденная Решением Совета Директоров ПАО «Газпром» от 21.12.2021 №3684, 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предусматривающая размещение (строительство и эксплуатацию) линейного объекта </w:t>
            </w:r>
            <w:r w:rsidRPr="00EF4121">
              <w:rPr>
                <w:rFonts w:ascii="Times New Roman" w:eastAsiaTheme="minorEastAsia" w:hAnsi="Times New Roman" w:cstheme="minorBidi"/>
                <w:sz w:val="24"/>
                <w:szCs w:val="24"/>
              </w:rPr>
              <w:t>системы газоснабжения и его неотъемлемых технологических частей федерального значения: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Торжок. </w:t>
            </w:r>
            <w:r w:rsidRPr="00EF41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нитка (Ямал</w:t>
            </w:r>
            <w:proofErr w:type="gramStart"/>
            <w:r w:rsidRPr="00EF4121">
              <w:rPr>
                <w:rFonts w:ascii="Times New Roman" w:hAnsi="Times New Roman"/>
                <w:sz w:val="24"/>
                <w:szCs w:val="24"/>
              </w:rPr>
              <w:t>)»</w:t>
            </w:r>
            <w:proofErr w:type="gramEnd"/>
            <w:r w:rsidRPr="00EF4121">
              <w:rPr>
                <w:rFonts w:ascii="Times New Roman" w:hAnsi="Times New Roman"/>
                <w:sz w:val="24"/>
                <w:szCs w:val="24"/>
              </w:rPr>
              <w:t xml:space="preserve">. Этап </w:t>
            </w:r>
            <w:r w:rsidR="006C6FE0">
              <w:rPr>
                <w:rFonts w:ascii="Times New Roman" w:hAnsi="Times New Roman"/>
                <w:sz w:val="24"/>
                <w:szCs w:val="24"/>
              </w:rPr>
              <w:t>2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6C6FE0">
              <w:rPr>
                <w:rFonts w:ascii="Times New Roman" w:hAnsi="Times New Roman"/>
                <w:sz w:val="24"/>
                <w:szCs w:val="24"/>
              </w:rPr>
              <w:t>3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="006C6FE0">
              <w:rPr>
                <w:rFonts w:ascii="Times New Roman" w:hAnsi="Times New Roman"/>
                <w:sz w:val="24"/>
                <w:szCs w:val="24"/>
              </w:rPr>
              <w:t>6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6C6FE0">
              <w:rPr>
                <w:rFonts w:ascii="Times New Roman" w:hAnsi="Times New Roman"/>
                <w:sz w:val="24"/>
                <w:szCs w:val="24"/>
              </w:rPr>
              <w:t>19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203A5F" w:rsidRPr="00E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BC3064" w14:textId="77777777" w:rsidR="0089292F" w:rsidRPr="00343DE3" w:rsidRDefault="00203A5F" w:rsidP="00203A5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9292F" w:rsidRPr="00F80AB8" w14:paraId="0488F3C6" w14:textId="77777777" w:rsidTr="0089292F">
        <w:tc>
          <w:tcPr>
            <w:tcW w:w="644" w:type="dxa"/>
          </w:tcPr>
          <w:p w14:paraId="27A1CE44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63" w:type="dxa"/>
            <w:gridSpan w:val="3"/>
          </w:tcPr>
          <w:p w14:paraId="2E7D8533" w14:textId="77777777" w:rsidR="00EF4121" w:rsidRPr="00EF4121" w:rsidRDefault="00EF4121" w:rsidP="00EF41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u w:val="single"/>
              </w:rPr>
              <w:t>https://fgistp.economy.gov.ru</w:t>
            </w:r>
          </w:p>
          <w:p w14:paraId="51D57226" w14:textId="77777777" w:rsidR="0089292F" w:rsidRPr="00343DE3" w:rsidRDefault="0047663F" w:rsidP="0047663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9292F" w:rsidRPr="00F80AB8" w14:paraId="7A7B517F" w14:textId="77777777" w:rsidTr="0089292F">
        <w:tc>
          <w:tcPr>
            <w:tcW w:w="644" w:type="dxa"/>
          </w:tcPr>
          <w:p w14:paraId="14FCAFD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14:paraId="7708E964" w14:textId="400E9746" w:rsidR="0063416C" w:rsidRDefault="00EF4121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3A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https://minenergo.gov.ru </w:t>
            </w:r>
          </w:p>
          <w:p w14:paraId="7E0313A3" w14:textId="49C78BF7" w:rsidR="000805A4" w:rsidRPr="0091027F" w:rsidRDefault="00955A89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="000805A4" w:rsidRPr="0091027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http://spgam.ru/</w:t>
              </w:r>
            </w:hyperlink>
            <w:r w:rsidR="000805A4" w:rsidRPr="009102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8CFF921" w14:textId="48BAF4F9" w:rsidR="000805A4" w:rsidRPr="0091027F" w:rsidRDefault="000805A4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027F">
              <w:rPr>
                <w:rFonts w:ascii="Times New Roman" w:hAnsi="Times New Roman"/>
                <w:sz w:val="24"/>
                <w:szCs w:val="24"/>
                <w:u w:val="single"/>
              </w:rPr>
              <w:t>http://www.gpzheshart.ru/</w:t>
            </w:r>
          </w:p>
          <w:p w14:paraId="5A6F9B25" w14:textId="732A4CF1" w:rsidR="000805A4" w:rsidRPr="0091027F" w:rsidRDefault="00955A89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0805A4" w:rsidRPr="0091027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http://adm-donael.ru/</w:t>
              </w:r>
            </w:hyperlink>
          </w:p>
          <w:p w14:paraId="6C41B613" w14:textId="392E915D" w:rsidR="000805A4" w:rsidRPr="0091027F" w:rsidRDefault="00955A89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583373" w:rsidRPr="0091027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http://sp-mezhog.ru/</w:t>
              </w:r>
            </w:hyperlink>
          </w:p>
          <w:p w14:paraId="6CD24000" w14:textId="3957FEF9" w:rsidR="00583373" w:rsidRPr="0091027F" w:rsidRDefault="00583373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027F">
              <w:rPr>
                <w:rFonts w:ascii="Times New Roman" w:hAnsi="Times New Roman"/>
                <w:sz w:val="24"/>
                <w:szCs w:val="24"/>
                <w:u w:val="single"/>
              </w:rPr>
              <w:t>http://madmas.ru/</w:t>
            </w:r>
          </w:p>
          <w:p w14:paraId="6DB60218" w14:textId="6A9F5815" w:rsidR="0089292F" w:rsidRPr="0047663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7663F">
              <w:rPr>
                <w:rFonts w:ascii="Times New Roman" w:hAnsi="Times New Roman"/>
              </w:rPr>
              <w:t>ходатайстве</w:t>
            </w:r>
            <w:proofErr w:type="gramEnd"/>
            <w:r w:rsidRPr="0047663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89292F" w:rsidRPr="00807501" w14:paraId="5DF075BA" w14:textId="77777777" w:rsidTr="0089292F">
        <w:tc>
          <w:tcPr>
            <w:tcW w:w="644" w:type="dxa"/>
          </w:tcPr>
          <w:p w14:paraId="67F25BDC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14:paraId="57BB0852" w14:textId="77777777" w:rsidR="0047663F" w:rsidRPr="00AE3296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D3B263A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14:paraId="21366340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 xml:space="preserve">196210, г. Санкт-Петербург, ул. </w:t>
            </w:r>
            <w:proofErr w:type="gramStart"/>
            <w:r w:rsidRPr="00AE3296">
              <w:rPr>
                <w:rFonts w:ascii="Times New Roman" w:hAnsi="Times New Roman"/>
                <w:sz w:val="24"/>
                <w:szCs w:val="24"/>
              </w:rPr>
              <w:t>Стартовая</w:t>
            </w:r>
            <w:proofErr w:type="gramEnd"/>
            <w:r w:rsidRPr="00AE3296">
              <w:rPr>
                <w:rFonts w:ascii="Times New Roman" w:hAnsi="Times New Roman"/>
                <w:sz w:val="24"/>
                <w:szCs w:val="24"/>
              </w:rPr>
              <w:t>, д. 6, лит. Д.,</w:t>
            </w:r>
          </w:p>
          <w:p w14:paraId="20D8B59D" w14:textId="77777777" w:rsidR="0089292F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тел.: (812) 455 17 00  доб. 10565</w:t>
            </w:r>
          </w:p>
          <w:p w14:paraId="3E8A6278" w14:textId="34BC131D" w:rsidR="004563E1" w:rsidRPr="004563E1" w:rsidRDefault="004563E1" w:rsidP="00AE32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E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office@invest.gazprom.ru</w:t>
            </w:r>
          </w:p>
        </w:tc>
      </w:tr>
      <w:tr w:rsidR="0047663F" w:rsidRPr="00807501" w14:paraId="489E7C2F" w14:textId="77777777" w:rsidTr="0089292F">
        <w:tc>
          <w:tcPr>
            <w:tcW w:w="644" w:type="dxa"/>
          </w:tcPr>
          <w:p w14:paraId="6CE13C21" w14:textId="77777777" w:rsidR="0047663F" w:rsidRDefault="0047663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14:paraId="17CCBCD8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47571E1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30F00CD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70D"/>
    <w:rsid w:val="00004F95"/>
    <w:rsid w:val="00011CE5"/>
    <w:rsid w:val="00011DBD"/>
    <w:rsid w:val="0002073B"/>
    <w:rsid w:val="00046EBD"/>
    <w:rsid w:val="00047097"/>
    <w:rsid w:val="0004740E"/>
    <w:rsid w:val="000805A4"/>
    <w:rsid w:val="000A4C2C"/>
    <w:rsid w:val="000A60E0"/>
    <w:rsid w:val="000C7679"/>
    <w:rsid w:val="000D162B"/>
    <w:rsid w:val="000D4AE1"/>
    <w:rsid w:val="00102466"/>
    <w:rsid w:val="00111851"/>
    <w:rsid w:val="0012622E"/>
    <w:rsid w:val="00134DC3"/>
    <w:rsid w:val="00136660"/>
    <w:rsid w:val="00175D7D"/>
    <w:rsid w:val="00191AA8"/>
    <w:rsid w:val="001A3FCD"/>
    <w:rsid w:val="001A4C7E"/>
    <w:rsid w:val="001A5A50"/>
    <w:rsid w:val="001B18AB"/>
    <w:rsid w:val="001D7F54"/>
    <w:rsid w:val="001E24AF"/>
    <w:rsid w:val="0020255E"/>
    <w:rsid w:val="00203A5F"/>
    <w:rsid w:val="00203B45"/>
    <w:rsid w:val="00212A6A"/>
    <w:rsid w:val="00216D5C"/>
    <w:rsid w:val="00230898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0923"/>
    <w:rsid w:val="002F22E3"/>
    <w:rsid w:val="002F2E07"/>
    <w:rsid w:val="00305379"/>
    <w:rsid w:val="00314D58"/>
    <w:rsid w:val="00321B49"/>
    <w:rsid w:val="00335F6E"/>
    <w:rsid w:val="00343DE3"/>
    <w:rsid w:val="00360821"/>
    <w:rsid w:val="003812AD"/>
    <w:rsid w:val="00387CC7"/>
    <w:rsid w:val="003B46BB"/>
    <w:rsid w:val="003C2000"/>
    <w:rsid w:val="003C62B7"/>
    <w:rsid w:val="003D5AC3"/>
    <w:rsid w:val="003F373A"/>
    <w:rsid w:val="004147C4"/>
    <w:rsid w:val="004222E1"/>
    <w:rsid w:val="00423C1C"/>
    <w:rsid w:val="00426433"/>
    <w:rsid w:val="0042687E"/>
    <w:rsid w:val="00431124"/>
    <w:rsid w:val="004563E1"/>
    <w:rsid w:val="0047157E"/>
    <w:rsid w:val="0047663F"/>
    <w:rsid w:val="0048623F"/>
    <w:rsid w:val="004A0D50"/>
    <w:rsid w:val="004B49A6"/>
    <w:rsid w:val="004D0C0D"/>
    <w:rsid w:val="004D57A7"/>
    <w:rsid w:val="004F0619"/>
    <w:rsid w:val="004F6267"/>
    <w:rsid w:val="005206A9"/>
    <w:rsid w:val="00555C1B"/>
    <w:rsid w:val="0056669D"/>
    <w:rsid w:val="005718E4"/>
    <w:rsid w:val="00571CF7"/>
    <w:rsid w:val="00583373"/>
    <w:rsid w:val="0058612F"/>
    <w:rsid w:val="00590CDC"/>
    <w:rsid w:val="00597DD2"/>
    <w:rsid w:val="005B57DC"/>
    <w:rsid w:val="005C012C"/>
    <w:rsid w:val="005D5E74"/>
    <w:rsid w:val="005E3BF7"/>
    <w:rsid w:val="005F02E3"/>
    <w:rsid w:val="005F76A8"/>
    <w:rsid w:val="005F7EB3"/>
    <w:rsid w:val="00607A54"/>
    <w:rsid w:val="00633530"/>
    <w:rsid w:val="00633C66"/>
    <w:rsid w:val="0063416C"/>
    <w:rsid w:val="00647621"/>
    <w:rsid w:val="006562A7"/>
    <w:rsid w:val="0066067A"/>
    <w:rsid w:val="00665782"/>
    <w:rsid w:val="00675B23"/>
    <w:rsid w:val="006940A8"/>
    <w:rsid w:val="006967DB"/>
    <w:rsid w:val="006B1FEC"/>
    <w:rsid w:val="006C64AF"/>
    <w:rsid w:val="006C6FE0"/>
    <w:rsid w:val="006C762D"/>
    <w:rsid w:val="006E137E"/>
    <w:rsid w:val="00743F01"/>
    <w:rsid w:val="00765CA3"/>
    <w:rsid w:val="007814BD"/>
    <w:rsid w:val="007830F6"/>
    <w:rsid w:val="0078529A"/>
    <w:rsid w:val="00785589"/>
    <w:rsid w:val="0079045D"/>
    <w:rsid w:val="00791EC9"/>
    <w:rsid w:val="007A4D06"/>
    <w:rsid w:val="007B4838"/>
    <w:rsid w:val="007C3F14"/>
    <w:rsid w:val="007D41A9"/>
    <w:rsid w:val="007F38CC"/>
    <w:rsid w:val="007F6262"/>
    <w:rsid w:val="00807501"/>
    <w:rsid w:val="00807B77"/>
    <w:rsid w:val="00810FCC"/>
    <w:rsid w:val="0082622B"/>
    <w:rsid w:val="00831F2A"/>
    <w:rsid w:val="00855098"/>
    <w:rsid w:val="008660E6"/>
    <w:rsid w:val="008779D1"/>
    <w:rsid w:val="00890744"/>
    <w:rsid w:val="0089292F"/>
    <w:rsid w:val="008A0BA9"/>
    <w:rsid w:val="008A690F"/>
    <w:rsid w:val="008A6BD0"/>
    <w:rsid w:val="008C03D5"/>
    <w:rsid w:val="008F678B"/>
    <w:rsid w:val="0091027F"/>
    <w:rsid w:val="00913054"/>
    <w:rsid w:val="0091359F"/>
    <w:rsid w:val="00916952"/>
    <w:rsid w:val="00923D05"/>
    <w:rsid w:val="00931036"/>
    <w:rsid w:val="00943F66"/>
    <w:rsid w:val="00947A5D"/>
    <w:rsid w:val="00955A89"/>
    <w:rsid w:val="00962939"/>
    <w:rsid w:val="009632E4"/>
    <w:rsid w:val="009739D9"/>
    <w:rsid w:val="00973BB6"/>
    <w:rsid w:val="009766D4"/>
    <w:rsid w:val="00980901"/>
    <w:rsid w:val="009825D2"/>
    <w:rsid w:val="009900BE"/>
    <w:rsid w:val="009925AA"/>
    <w:rsid w:val="009A04AC"/>
    <w:rsid w:val="009C3C0E"/>
    <w:rsid w:val="009F57C9"/>
    <w:rsid w:val="00A004A8"/>
    <w:rsid w:val="00A1054B"/>
    <w:rsid w:val="00A10FED"/>
    <w:rsid w:val="00A14EDE"/>
    <w:rsid w:val="00A43F3B"/>
    <w:rsid w:val="00A50B57"/>
    <w:rsid w:val="00A50F52"/>
    <w:rsid w:val="00A53E8D"/>
    <w:rsid w:val="00A56B57"/>
    <w:rsid w:val="00A6275A"/>
    <w:rsid w:val="00A63F58"/>
    <w:rsid w:val="00A732B5"/>
    <w:rsid w:val="00A83972"/>
    <w:rsid w:val="00A931D3"/>
    <w:rsid w:val="00AA1029"/>
    <w:rsid w:val="00AE3296"/>
    <w:rsid w:val="00AE40DA"/>
    <w:rsid w:val="00AE4E9E"/>
    <w:rsid w:val="00B03EE7"/>
    <w:rsid w:val="00B12652"/>
    <w:rsid w:val="00B26768"/>
    <w:rsid w:val="00B311F6"/>
    <w:rsid w:val="00B348AB"/>
    <w:rsid w:val="00B54946"/>
    <w:rsid w:val="00B751D8"/>
    <w:rsid w:val="00B95BB1"/>
    <w:rsid w:val="00BB0674"/>
    <w:rsid w:val="00BB5937"/>
    <w:rsid w:val="00BD6A5F"/>
    <w:rsid w:val="00BE2CBC"/>
    <w:rsid w:val="00BE702C"/>
    <w:rsid w:val="00BF3D5C"/>
    <w:rsid w:val="00C001D9"/>
    <w:rsid w:val="00C174AC"/>
    <w:rsid w:val="00C71687"/>
    <w:rsid w:val="00C71F51"/>
    <w:rsid w:val="00C77B75"/>
    <w:rsid w:val="00C862DE"/>
    <w:rsid w:val="00C93D33"/>
    <w:rsid w:val="00CA76E4"/>
    <w:rsid w:val="00CB55AF"/>
    <w:rsid w:val="00CC462C"/>
    <w:rsid w:val="00CD4D28"/>
    <w:rsid w:val="00CD537E"/>
    <w:rsid w:val="00CD64AF"/>
    <w:rsid w:val="00CD7815"/>
    <w:rsid w:val="00D04771"/>
    <w:rsid w:val="00D223EB"/>
    <w:rsid w:val="00D2240B"/>
    <w:rsid w:val="00D24EFF"/>
    <w:rsid w:val="00D30FD0"/>
    <w:rsid w:val="00D31CF3"/>
    <w:rsid w:val="00D628CD"/>
    <w:rsid w:val="00D733D7"/>
    <w:rsid w:val="00D86BB1"/>
    <w:rsid w:val="00DB217E"/>
    <w:rsid w:val="00DC0864"/>
    <w:rsid w:val="00DC260B"/>
    <w:rsid w:val="00DC5230"/>
    <w:rsid w:val="00DF696F"/>
    <w:rsid w:val="00E043F3"/>
    <w:rsid w:val="00E055EC"/>
    <w:rsid w:val="00E10C75"/>
    <w:rsid w:val="00E152CA"/>
    <w:rsid w:val="00E34E31"/>
    <w:rsid w:val="00E34F95"/>
    <w:rsid w:val="00E36E04"/>
    <w:rsid w:val="00E95A48"/>
    <w:rsid w:val="00EA6D1B"/>
    <w:rsid w:val="00EB0330"/>
    <w:rsid w:val="00EB4C39"/>
    <w:rsid w:val="00ED3AF1"/>
    <w:rsid w:val="00EE5BD9"/>
    <w:rsid w:val="00EF4121"/>
    <w:rsid w:val="00EF6684"/>
    <w:rsid w:val="00F206BA"/>
    <w:rsid w:val="00F25347"/>
    <w:rsid w:val="00F30E5A"/>
    <w:rsid w:val="00F35483"/>
    <w:rsid w:val="00F606D9"/>
    <w:rsid w:val="00F61E10"/>
    <w:rsid w:val="00F80192"/>
    <w:rsid w:val="00F80AB8"/>
    <w:rsid w:val="00F97ABA"/>
    <w:rsid w:val="00FA49D2"/>
    <w:rsid w:val="00FB417C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zheshart.ru/gpzheshart@yandex.ru%20" TargetMode="External"/><Relationship Id="rId13" Type="http://schemas.openxmlformats.org/officeDocument/2006/relationships/hyperlink" Target="http://adm-donae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pgam43@mail.ru" TargetMode="External"/><Relationship Id="rId12" Type="http://schemas.openxmlformats.org/officeDocument/2006/relationships/hyperlink" Target="http://spga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dmasustvym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-mezho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nael2012@yandex.ru" TargetMode="External"/><Relationship Id="rId14" Type="http://schemas.openxmlformats.org/officeDocument/2006/relationships/hyperlink" Target="http://sp-mezh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8A96-6342-483B-8EE1-327B6558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10</cp:revision>
  <cp:lastPrinted>2019-08-27T09:19:00Z</cp:lastPrinted>
  <dcterms:created xsi:type="dcterms:W3CDTF">2022-12-09T10:52:00Z</dcterms:created>
  <dcterms:modified xsi:type="dcterms:W3CDTF">2022-12-23T11:49:00Z</dcterms:modified>
</cp:coreProperties>
</file>